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0E2F" w14:textId="77777777" w:rsidR="0063567A" w:rsidRDefault="0063567A" w:rsidP="009B6E91">
      <w:pPr>
        <w:jc w:val="center"/>
        <w:rPr>
          <w:b/>
          <w:sz w:val="32"/>
          <w:szCs w:val="32"/>
        </w:rPr>
      </w:pPr>
    </w:p>
    <w:p w14:paraId="48B9052B" w14:textId="77777777" w:rsidR="00E66B01" w:rsidRPr="001459CE" w:rsidRDefault="00E66B01" w:rsidP="00E66B01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>«УТВЕРЖДАЮ»</w:t>
      </w:r>
    </w:p>
    <w:p w14:paraId="7D0810C5" w14:textId="77777777" w:rsidR="00E66B01" w:rsidRPr="001459CE" w:rsidRDefault="00E66B01" w:rsidP="00E66B01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>Председатель Счетной палаты</w:t>
      </w:r>
    </w:p>
    <w:p w14:paraId="397840B7" w14:textId="77777777" w:rsidR="00E66B01" w:rsidRPr="001459CE" w:rsidRDefault="00E66B01" w:rsidP="00E66B01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 xml:space="preserve">    Псковской области</w:t>
      </w:r>
    </w:p>
    <w:p w14:paraId="55577CBA" w14:textId="77777777" w:rsidR="00E66B01" w:rsidRPr="001459CE" w:rsidRDefault="00E66B01" w:rsidP="00E66B01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 xml:space="preserve">                                                  М.Н.Хохлова</w:t>
      </w:r>
    </w:p>
    <w:p w14:paraId="1858DA04" w14:textId="56FD174A" w:rsidR="00E66B01" w:rsidRPr="001459CE" w:rsidRDefault="00E66B01" w:rsidP="00E66B01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>«</w:t>
      </w:r>
      <w:r w:rsidR="00D43BA9">
        <w:rPr>
          <w:bCs/>
          <w:sz w:val="28"/>
          <w:szCs w:val="28"/>
        </w:rPr>
        <w:t>03</w:t>
      </w:r>
      <w:r w:rsidRPr="001459CE">
        <w:rPr>
          <w:bCs/>
          <w:sz w:val="28"/>
          <w:szCs w:val="28"/>
        </w:rPr>
        <w:t>»</w:t>
      </w:r>
      <w:r w:rsidR="00D43BA9">
        <w:rPr>
          <w:bCs/>
          <w:sz w:val="28"/>
          <w:szCs w:val="28"/>
        </w:rPr>
        <w:t xml:space="preserve"> сентября </w:t>
      </w:r>
      <w:r w:rsidRPr="001459CE">
        <w:rPr>
          <w:bCs/>
          <w:sz w:val="28"/>
          <w:szCs w:val="28"/>
        </w:rPr>
        <w:t>202</w:t>
      </w:r>
      <w:r w:rsidR="00D43BA9">
        <w:rPr>
          <w:bCs/>
          <w:sz w:val="28"/>
          <w:szCs w:val="28"/>
        </w:rPr>
        <w:t>4</w:t>
      </w:r>
      <w:r w:rsidRPr="001459CE">
        <w:rPr>
          <w:bCs/>
          <w:sz w:val="28"/>
          <w:szCs w:val="28"/>
        </w:rPr>
        <w:t xml:space="preserve"> г.</w:t>
      </w:r>
    </w:p>
    <w:p w14:paraId="23B09B41" w14:textId="77777777" w:rsidR="00E66B01" w:rsidRPr="0042100D" w:rsidRDefault="00E66B01" w:rsidP="00E66B01">
      <w:pPr>
        <w:jc w:val="center"/>
        <w:rPr>
          <w:b/>
          <w:sz w:val="32"/>
          <w:szCs w:val="32"/>
        </w:rPr>
      </w:pPr>
    </w:p>
    <w:p w14:paraId="4940D13F" w14:textId="77777777" w:rsidR="00E66B01" w:rsidRPr="0042100D" w:rsidRDefault="00E66B01" w:rsidP="00E66B01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>П Л А Н</w:t>
      </w:r>
    </w:p>
    <w:p w14:paraId="56A84669" w14:textId="77777777" w:rsidR="00E66B01" w:rsidRPr="0042100D" w:rsidRDefault="00E66B01" w:rsidP="00E66B01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 xml:space="preserve">контрольных и экспертно-аналитических мероприятий </w:t>
      </w:r>
    </w:p>
    <w:p w14:paraId="10A212E6" w14:textId="6A7B905D" w:rsidR="00E66B01" w:rsidRDefault="00E66B01" w:rsidP="00E66B01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>Счетной палаты Псковской области на 202</w:t>
      </w:r>
      <w:r w:rsidR="00DC3213">
        <w:rPr>
          <w:b/>
          <w:sz w:val="32"/>
          <w:szCs w:val="32"/>
        </w:rPr>
        <w:t>4</w:t>
      </w:r>
      <w:r w:rsidRPr="0042100D">
        <w:rPr>
          <w:b/>
          <w:sz w:val="32"/>
          <w:szCs w:val="32"/>
        </w:rPr>
        <w:t xml:space="preserve"> год</w:t>
      </w:r>
    </w:p>
    <w:p w14:paraId="53B64124" w14:textId="2F7C494D" w:rsidR="00D43BA9" w:rsidRPr="00D43BA9" w:rsidRDefault="00D43BA9" w:rsidP="00E66B01">
      <w:pPr>
        <w:jc w:val="center"/>
        <w:rPr>
          <w:bCs/>
          <w:sz w:val="32"/>
          <w:szCs w:val="32"/>
        </w:rPr>
      </w:pPr>
      <w:r w:rsidRPr="00D43BA9">
        <w:rPr>
          <w:bCs/>
          <w:sz w:val="32"/>
          <w:szCs w:val="32"/>
        </w:rPr>
        <w:t>(с изменениями на 03.09.2024 года)</w:t>
      </w:r>
    </w:p>
    <w:p w14:paraId="34BBB27C" w14:textId="77777777" w:rsidR="00E66B01" w:rsidRDefault="00E66B01" w:rsidP="00E66B01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011CB7BC" w14:textId="77777777" w:rsidR="001858CB" w:rsidRDefault="001858CB" w:rsidP="006E064B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45C1517B" w14:textId="77777777" w:rsidR="009B6E91" w:rsidRPr="007B5020" w:rsidRDefault="009B6E91" w:rsidP="009B6E91">
      <w:pPr>
        <w:jc w:val="right"/>
        <w:rPr>
          <w:sz w:val="20"/>
          <w:szCs w:val="20"/>
        </w:rPr>
      </w:pPr>
    </w:p>
    <w:tbl>
      <w:tblPr>
        <w:tblW w:w="13178" w:type="dxa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5778"/>
        <w:gridCol w:w="3118"/>
        <w:gridCol w:w="1985"/>
        <w:gridCol w:w="166"/>
        <w:gridCol w:w="1251"/>
        <w:gridCol w:w="48"/>
        <w:gridCol w:w="55"/>
        <w:gridCol w:w="12"/>
        <w:gridCol w:w="27"/>
      </w:tblGrid>
      <w:tr w:rsidR="00B035C4" w14:paraId="6224757D" w14:textId="77777777" w:rsidTr="005958DA">
        <w:trPr>
          <w:gridAfter w:val="2"/>
          <w:wAfter w:w="39" w:type="dxa"/>
          <w:trHeight w:val="1375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FBFA4" w14:textId="77777777" w:rsidR="00B035C4" w:rsidRPr="005412AD" w:rsidRDefault="00B035C4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0847C15C" w14:textId="77777777" w:rsidR="00B035C4" w:rsidRPr="005412AD" w:rsidRDefault="00B035C4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1A48A" w14:textId="77777777" w:rsidR="00B035C4" w:rsidRPr="005412AD" w:rsidRDefault="00B035C4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контрольного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A20BDC" w14:textId="77777777" w:rsidR="00B035C4" w:rsidRPr="005412AD" w:rsidRDefault="00B035C4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ADECEF" w14:textId="77777777" w:rsidR="00B035C4" w:rsidRPr="005412AD" w:rsidRDefault="00B035C4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5E6769E2" w14:textId="77777777" w:rsidR="00B035C4" w:rsidRPr="005412AD" w:rsidRDefault="00B035C4" w:rsidP="00AF28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5F3DE" w14:textId="77777777" w:rsidR="00B035C4" w:rsidRDefault="00B035C4" w:rsidP="00F1778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12AD">
              <w:rPr>
                <w:sz w:val="22"/>
                <w:szCs w:val="22"/>
              </w:rPr>
              <w:t>роверяе</w:t>
            </w:r>
            <w:r>
              <w:rPr>
                <w:sz w:val="22"/>
                <w:szCs w:val="22"/>
              </w:rPr>
              <w:t>мый</w:t>
            </w:r>
          </w:p>
          <w:p w14:paraId="3C7973A6" w14:textId="77777777" w:rsidR="00B035C4" w:rsidRPr="005412AD" w:rsidRDefault="00B035C4" w:rsidP="00262B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5412AD">
              <w:rPr>
                <w:sz w:val="22"/>
                <w:szCs w:val="22"/>
              </w:rPr>
              <w:t xml:space="preserve">период </w:t>
            </w:r>
          </w:p>
        </w:tc>
      </w:tr>
      <w:tr w:rsidR="009B6E91" w14:paraId="4C0FB7D4" w14:textId="77777777" w:rsidTr="005958DA">
        <w:trPr>
          <w:gridAfter w:val="1"/>
          <w:wAfter w:w="27" w:type="dxa"/>
          <w:trHeight w:val="280"/>
          <w:jc w:val="center"/>
        </w:trPr>
        <w:tc>
          <w:tcPr>
            <w:tcW w:w="13151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1B0C" w14:textId="77777777" w:rsidR="009B6E91" w:rsidRDefault="009B6E91" w:rsidP="00AF283B">
            <w:pPr>
              <w:snapToGrid w:val="0"/>
              <w:jc w:val="both"/>
            </w:pPr>
          </w:p>
          <w:p w14:paraId="6A665EA5" w14:textId="77777777" w:rsidR="009B6E91" w:rsidRPr="00BD7F03" w:rsidRDefault="003E1C12" w:rsidP="00AF283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</w:t>
            </w:r>
            <w:r w:rsidR="009B6E91" w:rsidRPr="00BD7F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мероприятия</w:t>
            </w:r>
          </w:p>
          <w:p w14:paraId="7449BE20" w14:textId="77777777" w:rsidR="009B6E91" w:rsidRDefault="009B6E91" w:rsidP="00AF283B">
            <w:pPr>
              <w:snapToGrid w:val="0"/>
              <w:jc w:val="center"/>
            </w:pPr>
          </w:p>
        </w:tc>
      </w:tr>
      <w:tr w:rsidR="009B6E91" w14:paraId="17B53E62" w14:textId="77777777" w:rsidTr="005958DA">
        <w:trPr>
          <w:gridAfter w:val="1"/>
          <w:wAfter w:w="27" w:type="dxa"/>
          <w:trHeight w:val="972"/>
          <w:jc w:val="center"/>
        </w:trPr>
        <w:tc>
          <w:tcPr>
            <w:tcW w:w="131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091" w14:textId="77777777" w:rsidR="009B6E91" w:rsidRDefault="009B6E91" w:rsidP="00AF283B">
            <w:pPr>
              <w:snapToGrid w:val="0"/>
              <w:jc w:val="center"/>
            </w:pPr>
          </w:p>
          <w:p w14:paraId="73E44844" w14:textId="77777777" w:rsidR="009B6E91" w:rsidRPr="0056794D" w:rsidRDefault="0056794D" w:rsidP="00AF283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B035C4" w:rsidRPr="009A60F9" w14:paraId="1217AA44" w14:textId="77777777" w:rsidTr="005958DA">
        <w:trPr>
          <w:gridAfter w:val="2"/>
          <w:wAfter w:w="39" w:type="dxa"/>
          <w:trHeight w:val="203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ABD018" w14:textId="77777777" w:rsidR="00AA3E9B" w:rsidRDefault="00AA3E9B" w:rsidP="00B86DB2">
            <w:pPr>
              <w:snapToGrid w:val="0"/>
              <w:jc w:val="center"/>
            </w:pPr>
          </w:p>
          <w:p w14:paraId="1F26FBD0" w14:textId="65DD0F96" w:rsidR="00B035C4" w:rsidRDefault="00B035C4" w:rsidP="00B86DB2">
            <w:pPr>
              <w:snapToGrid w:val="0"/>
              <w:jc w:val="center"/>
            </w:pPr>
            <w: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34E5" w14:textId="77777777" w:rsidR="00AA3E9B" w:rsidRDefault="00AA3E9B" w:rsidP="00F36A2E">
            <w:pPr>
              <w:snapToGrid w:val="0"/>
              <w:jc w:val="both"/>
            </w:pPr>
          </w:p>
          <w:p w14:paraId="5C4BFD30" w14:textId="165B2A6C" w:rsidR="00B035C4" w:rsidRPr="009363D4" w:rsidRDefault="00B035C4" w:rsidP="00F36A2E">
            <w:pPr>
              <w:snapToGrid w:val="0"/>
              <w:jc w:val="both"/>
            </w:pPr>
            <w:r w:rsidRPr="009363D4">
              <w:t>Проверка законного и эффективного использования бюджетных средств, выделенных на реализацию национального проекта «Туризм и индустрия гостеприимства» (переходящий объект)</w:t>
            </w:r>
          </w:p>
          <w:p w14:paraId="0024BA3F" w14:textId="53FEFAB1" w:rsidR="00B035C4" w:rsidRPr="009363D4" w:rsidRDefault="00B035C4" w:rsidP="00CD2A6A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AE1627" w14:textId="77777777" w:rsidR="00AA3E9B" w:rsidRDefault="00AA3E9B" w:rsidP="00CA1B97">
            <w:pPr>
              <w:jc w:val="center"/>
            </w:pPr>
          </w:p>
          <w:p w14:paraId="1C09BBAF" w14:textId="72350FDA" w:rsidR="00B035C4" w:rsidRPr="009363D4" w:rsidRDefault="00B035C4" w:rsidP="00CA1B97">
            <w:pPr>
              <w:jc w:val="center"/>
            </w:pPr>
            <w:r w:rsidRPr="009363D4">
              <w:t>Комитет по туризму Псковской области, получатели бюджетных средств (выборочно)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D718EE" w14:textId="77777777" w:rsidR="00AA3E9B" w:rsidRDefault="00AA3E9B" w:rsidP="007863B5">
            <w:pPr>
              <w:snapToGrid w:val="0"/>
              <w:jc w:val="center"/>
            </w:pPr>
          </w:p>
          <w:p w14:paraId="3C71F647" w14:textId="4994CF07" w:rsidR="00B035C4" w:rsidRPr="009363D4" w:rsidRDefault="00B035C4" w:rsidP="007863B5">
            <w:pPr>
              <w:snapToGrid w:val="0"/>
              <w:jc w:val="center"/>
            </w:pPr>
            <w:r w:rsidRPr="009363D4">
              <w:t>п. 1 ч. 1 статьи 9 Закона Псковской области от 16.10.2006 года №588-оз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5979" w14:textId="77777777" w:rsidR="00AA3E9B" w:rsidRDefault="00AA3E9B" w:rsidP="00B86DB2">
            <w:pPr>
              <w:snapToGrid w:val="0"/>
              <w:jc w:val="center"/>
            </w:pPr>
          </w:p>
          <w:p w14:paraId="7B01D183" w14:textId="12E4570D" w:rsidR="00B035C4" w:rsidRPr="009363D4" w:rsidRDefault="00B035C4" w:rsidP="00B86DB2">
            <w:pPr>
              <w:snapToGrid w:val="0"/>
              <w:jc w:val="center"/>
            </w:pPr>
            <w:r w:rsidRPr="009363D4">
              <w:t>2022 год – текущий период 2023 года</w:t>
            </w:r>
          </w:p>
        </w:tc>
      </w:tr>
      <w:tr w:rsidR="00B035C4" w:rsidRPr="009A60F9" w14:paraId="478C60DE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43CF64" w14:textId="77777777" w:rsidR="00AA3E9B" w:rsidRDefault="00AA3E9B" w:rsidP="00B86DB2">
            <w:pPr>
              <w:snapToGrid w:val="0"/>
              <w:jc w:val="center"/>
            </w:pPr>
          </w:p>
          <w:p w14:paraId="06E7D050" w14:textId="6FAA95DA" w:rsidR="00B035C4" w:rsidRDefault="00B035C4" w:rsidP="00B86DB2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288" w14:textId="77777777" w:rsidR="00AA3E9B" w:rsidRDefault="00AA3E9B" w:rsidP="00F36A2E">
            <w:pPr>
              <w:snapToGrid w:val="0"/>
              <w:jc w:val="both"/>
            </w:pPr>
          </w:p>
          <w:p w14:paraId="776281D9" w14:textId="0A7831A2" w:rsidR="00B035C4" w:rsidRPr="009363D4" w:rsidRDefault="00B035C4" w:rsidP="00F36A2E">
            <w:pPr>
              <w:snapToGrid w:val="0"/>
              <w:jc w:val="both"/>
            </w:pPr>
            <w:r w:rsidRPr="009363D4">
              <w:lastRenderedPageBreak/>
              <w:t>Проверка законного и эффективного использования   бюджетных средств, выделенных в рамках реализации подпрограммы «Развитие и поддержка малого и среднего предпринимательства» Государственной программы Псковской области «Содействие экономическому развитию, инвестиционной и внешнеэкономической деятельности» (переходящий объект)</w:t>
            </w:r>
          </w:p>
          <w:p w14:paraId="062F365A" w14:textId="77777777" w:rsidR="00B035C4" w:rsidRPr="008A14B2" w:rsidRDefault="00B035C4" w:rsidP="00F36A2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5F98D3" w14:textId="77777777" w:rsidR="00AA3E9B" w:rsidRDefault="00AA3E9B" w:rsidP="00CA1B97">
            <w:pPr>
              <w:jc w:val="center"/>
            </w:pPr>
          </w:p>
          <w:p w14:paraId="5C44D164" w14:textId="7777BB76" w:rsidR="00B035C4" w:rsidRPr="009363D4" w:rsidRDefault="00B035C4" w:rsidP="00CA1B97">
            <w:pPr>
              <w:jc w:val="center"/>
            </w:pPr>
            <w:r w:rsidRPr="009363D4">
              <w:lastRenderedPageBreak/>
              <w:t>АНО «Фонд гарантий и развития предпринимательства Псковской области (микрокредитная компания)»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CADE89" w14:textId="77777777" w:rsidR="00AA3E9B" w:rsidRDefault="00AA3E9B" w:rsidP="007863B5">
            <w:pPr>
              <w:snapToGrid w:val="0"/>
              <w:jc w:val="center"/>
            </w:pPr>
          </w:p>
          <w:p w14:paraId="5721DA18" w14:textId="3976B357" w:rsidR="00B035C4" w:rsidRPr="009363D4" w:rsidRDefault="00B035C4" w:rsidP="007863B5">
            <w:pPr>
              <w:snapToGrid w:val="0"/>
              <w:jc w:val="center"/>
            </w:pPr>
            <w:r w:rsidRPr="009363D4">
              <w:lastRenderedPageBreak/>
              <w:t>Обращение Комитета по финансам Псковской области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5C5" w14:textId="77777777" w:rsidR="00AA3E9B" w:rsidRDefault="00AA3E9B" w:rsidP="00B86DB2">
            <w:pPr>
              <w:snapToGrid w:val="0"/>
              <w:jc w:val="center"/>
            </w:pPr>
          </w:p>
          <w:p w14:paraId="48B8B2B8" w14:textId="16C7DDA7" w:rsidR="00B035C4" w:rsidRPr="009363D4" w:rsidRDefault="00B035C4" w:rsidP="00B86DB2">
            <w:pPr>
              <w:snapToGrid w:val="0"/>
              <w:jc w:val="center"/>
            </w:pPr>
            <w:r w:rsidRPr="009363D4">
              <w:lastRenderedPageBreak/>
              <w:t xml:space="preserve">2022 год - текущий период 2023 года </w:t>
            </w:r>
          </w:p>
        </w:tc>
      </w:tr>
      <w:tr w:rsidR="00B035C4" w:rsidRPr="009A60F9" w14:paraId="3D94E827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705A54" w14:textId="77777777" w:rsidR="00AA3E9B" w:rsidRDefault="00AA3E9B" w:rsidP="00AA5C46">
            <w:pPr>
              <w:snapToGrid w:val="0"/>
              <w:jc w:val="center"/>
            </w:pPr>
          </w:p>
          <w:p w14:paraId="30EBA308" w14:textId="7F34C4D7" w:rsidR="00B035C4" w:rsidRDefault="00B035C4" w:rsidP="00AA5C46">
            <w:pPr>
              <w:snapToGrid w:val="0"/>
              <w:jc w:val="center"/>
            </w:pP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8402" w14:textId="77777777" w:rsidR="00AA3E9B" w:rsidRDefault="00AA3E9B" w:rsidP="00AA5C46">
            <w:pPr>
              <w:snapToGrid w:val="0"/>
              <w:jc w:val="both"/>
            </w:pPr>
          </w:p>
          <w:p w14:paraId="27B22194" w14:textId="3F46037C" w:rsidR="00B035C4" w:rsidRPr="00B56123" w:rsidRDefault="00B035C4" w:rsidP="00AA5C46">
            <w:pPr>
              <w:snapToGrid w:val="0"/>
              <w:jc w:val="both"/>
            </w:pPr>
            <w:r w:rsidRPr="00B56123">
              <w:t xml:space="preserve">Проверка </w:t>
            </w:r>
            <w:r>
              <w:t xml:space="preserve">законного и эффективного </w:t>
            </w:r>
            <w:r w:rsidRPr="00B56123">
              <w:t xml:space="preserve">использования </w:t>
            </w:r>
            <w:r w:rsidRPr="00CC1E7F">
              <w:t xml:space="preserve">бюджетных </w:t>
            </w:r>
            <w:r w:rsidRPr="00B56123">
              <w:t>средств, выделенных</w:t>
            </w:r>
            <w:r>
              <w:t xml:space="preserve"> бюджету муниципального образования на</w:t>
            </w:r>
            <w:r w:rsidRPr="00B56123">
              <w:t xml:space="preserve"> реализаци</w:t>
            </w:r>
            <w:r>
              <w:t>ю</w:t>
            </w:r>
            <w:r w:rsidRPr="00B56123">
              <w:t xml:space="preserve"> региональных проектов</w:t>
            </w:r>
          </w:p>
          <w:p w14:paraId="5ADA49D0" w14:textId="52BF25BB" w:rsidR="00B035C4" w:rsidRDefault="00B035C4" w:rsidP="00AA5C46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92EBEA" w14:textId="77777777" w:rsidR="00AA3E9B" w:rsidRDefault="00AA3E9B" w:rsidP="00CA1B97">
            <w:pPr>
              <w:jc w:val="center"/>
            </w:pPr>
          </w:p>
          <w:p w14:paraId="45BF2CC9" w14:textId="3AD54A5F" w:rsidR="00B035C4" w:rsidRDefault="00B035C4" w:rsidP="00CA1B97">
            <w:pPr>
              <w:jc w:val="center"/>
            </w:pPr>
            <w:r w:rsidRPr="00B56123">
              <w:t>Органы местного самоуправления Невельского, Новоржевского,</w:t>
            </w:r>
            <w:r>
              <w:t xml:space="preserve"> Локнянского, Пыталовского, Печорского, Опочецкого, Красногородского и Струго-Красненского округов;</w:t>
            </w:r>
          </w:p>
          <w:p w14:paraId="77BF0281" w14:textId="7EE1BDAC" w:rsidR="00B035C4" w:rsidRPr="00B56123" w:rsidRDefault="00B035C4" w:rsidP="00CA1B97">
            <w:pPr>
              <w:jc w:val="center"/>
            </w:pPr>
            <w:r w:rsidRPr="00B56123">
              <w:t>Порховского, Псковского</w:t>
            </w:r>
            <w:r>
              <w:t xml:space="preserve"> и</w:t>
            </w:r>
            <w:r w:rsidRPr="00B56123">
              <w:t xml:space="preserve"> Усвятского</w:t>
            </w:r>
            <w:r>
              <w:t xml:space="preserve"> </w:t>
            </w:r>
            <w:r w:rsidRPr="00B56123">
              <w:t>районов</w:t>
            </w:r>
          </w:p>
          <w:p w14:paraId="7A0041FB" w14:textId="77777777" w:rsidR="00B035C4" w:rsidRDefault="00B035C4" w:rsidP="00AA5C4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1153B0" w14:textId="77777777" w:rsidR="00AA3E9B" w:rsidRDefault="00AA3E9B" w:rsidP="00AA5C46">
            <w:pPr>
              <w:snapToGrid w:val="0"/>
              <w:jc w:val="center"/>
            </w:pPr>
          </w:p>
          <w:p w14:paraId="75D00399" w14:textId="56713BD6" w:rsidR="00B035C4" w:rsidRDefault="00B035C4" w:rsidP="00AA5C46">
            <w:pPr>
              <w:snapToGrid w:val="0"/>
              <w:jc w:val="center"/>
            </w:pPr>
            <w:r>
              <w:t>п. 9 ч.1 статьи 9</w:t>
            </w:r>
          </w:p>
          <w:p w14:paraId="482704C9" w14:textId="77777777" w:rsidR="00B035C4" w:rsidRDefault="00B035C4" w:rsidP="00AA5C46">
            <w:pPr>
              <w:snapToGrid w:val="0"/>
              <w:jc w:val="center"/>
            </w:pPr>
            <w:r>
              <w:t>Закона Псковской области от 16.10.2006 года №588-оз</w:t>
            </w:r>
          </w:p>
          <w:p w14:paraId="1BEF64C5" w14:textId="77777777" w:rsidR="00B035C4" w:rsidRPr="00B56123" w:rsidRDefault="00B035C4" w:rsidP="00AA5C46">
            <w:pPr>
              <w:snapToGrid w:val="0"/>
              <w:jc w:val="center"/>
            </w:pPr>
          </w:p>
          <w:p w14:paraId="39CC94A0" w14:textId="77777777" w:rsidR="00B035C4" w:rsidRDefault="00B035C4" w:rsidP="00AA5C46">
            <w:pPr>
              <w:snapToGrid w:val="0"/>
              <w:jc w:val="center"/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9EEC" w14:textId="77777777" w:rsidR="00AA3E9B" w:rsidRDefault="00AA3E9B" w:rsidP="00AA5C46">
            <w:pPr>
              <w:snapToGrid w:val="0"/>
              <w:jc w:val="center"/>
            </w:pPr>
          </w:p>
          <w:p w14:paraId="786E7EC9" w14:textId="20C463B3" w:rsidR="00B035C4" w:rsidRDefault="00B035C4" w:rsidP="00AA5C46">
            <w:pPr>
              <w:snapToGrid w:val="0"/>
              <w:jc w:val="center"/>
            </w:pPr>
            <w:r w:rsidRPr="00B56123">
              <w:t>202</w:t>
            </w:r>
            <w:r>
              <w:t>3</w:t>
            </w:r>
            <w:r w:rsidRPr="00B56123">
              <w:t xml:space="preserve"> год </w:t>
            </w:r>
          </w:p>
        </w:tc>
      </w:tr>
      <w:tr w:rsidR="00B035C4" w:rsidRPr="009A60F9" w14:paraId="021FDD4D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C3C616" w14:textId="77777777" w:rsidR="00AA3E9B" w:rsidRDefault="00AA3E9B" w:rsidP="00AA5C46">
            <w:pPr>
              <w:snapToGrid w:val="0"/>
              <w:jc w:val="center"/>
            </w:pPr>
          </w:p>
          <w:p w14:paraId="6931AE5D" w14:textId="0CA06EB5" w:rsidR="00B035C4" w:rsidRPr="00111A8D" w:rsidRDefault="00B035C4" w:rsidP="00AA5C46">
            <w:pPr>
              <w:snapToGrid w:val="0"/>
              <w:jc w:val="center"/>
            </w:pPr>
            <w:r w:rsidRPr="00111A8D"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BBCA" w14:textId="77777777" w:rsidR="00AA3E9B" w:rsidRDefault="00AA3E9B" w:rsidP="00AA5C46">
            <w:pPr>
              <w:jc w:val="both"/>
            </w:pPr>
          </w:p>
          <w:p w14:paraId="09789677" w14:textId="4E92F389" w:rsidR="00B035C4" w:rsidRPr="00111A8D" w:rsidRDefault="00B035C4" w:rsidP="00AA5C46">
            <w:pPr>
              <w:jc w:val="both"/>
            </w:pPr>
            <w:r w:rsidRPr="00111A8D">
              <w:t xml:space="preserve">Проверка законного и эффективного использования бюджетных средств, выделенных на реализацию инфраструктурного проекта «Развитие жилищного строительства», включающего «Микрорайон жилищного строительства «Европа», «Микрорайон «Борисовичи» в рамках основного мероприятия «Привлечение средств бюджетов различных уровней для строительства инженерной, транспортной и социальной инфраструктуры на земельных участках, предоставленных в целях комплексного освоения территорий в целях жилищного строительства» подпрограммы «Стимулирование развития </w:t>
            </w:r>
            <w:r w:rsidRPr="00111A8D">
              <w:lastRenderedPageBreak/>
              <w:t>жилищного строительства на территории Псковской области» государственной программы Псковской области «Обеспечение населения области доступным и комфортным жильем»</w:t>
            </w:r>
          </w:p>
          <w:p w14:paraId="31FB0E63" w14:textId="77777777" w:rsidR="00B035C4" w:rsidRPr="00111A8D" w:rsidRDefault="00B035C4" w:rsidP="00AA5C46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1177BE" w14:textId="77777777" w:rsidR="00AA3E9B" w:rsidRDefault="00AA3E9B" w:rsidP="00CA1B97">
            <w:pPr>
              <w:jc w:val="center"/>
            </w:pPr>
          </w:p>
          <w:p w14:paraId="69EAD505" w14:textId="6952303D" w:rsidR="00B035C4" w:rsidRPr="00111A8D" w:rsidRDefault="00B035C4" w:rsidP="00CA1B97">
            <w:pPr>
              <w:jc w:val="center"/>
            </w:pPr>
            <w:r w:rsidRPr="00111A8D">
              <w:t>Комитет по строительству и жилищно-коммунальному хозяйству Псковской области;</w:t>
            </w:r>
          </w:p>
          <w:p w14:paraId="70FB036B" w14:textId="2AFD27FE" w:rsidR="00B035C4" w:rsidRPr="00111A8D" w:rsidRDefault="00B035C4" w:rsidP="00CA1B97">
            <w:pPr>
              <w:jc w:val="center"/>
            </w:pPr>
            <w:r w:rsidRPr="00111A8D">
              <w:t>Государственное казенное учреждение Псковской области «Управление капитального строительства»;</w:t>
            </w:r>
          </w:p>
          <w:p w14:paraId="68BF2192" w14:textId="108834C0" w:rsidR="00B035C4" w:rsidRPr="00111A8D" w:rsidRDefault="00B035C4" w:rsidP="00CA1B97">
            <w:pPr>
              <w:jc w:val="center"/>
            </w:pPr>
            <w:r w:rsidRPr="00111A8D">
              <w:t xml:space="preserve">органы местного самоуправления – </w:t>
            </w:r>
            <w:r w:rsidRPr="00111A8D">
              <w:lastRenderedPageBreak/>
              <w:t>получатели межбюджетных трансфертов</w:t>
            </w:r>
          </w:p>
          <w:p w14:paraId="0763B553" w14:textId="77777777" w:rsidR="00B035C4" w:rsidRPr="00111A8D" w:rsidRDefault="00B035C4" w:rsidP="00AA5C4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7BB0A9" w14:textId="77777777" w:rsidR="00AA3E9B" w:rsidRDefault="00AA3E9B" w:rsidP="00AA5C46">
            <w:pPr>
              <w:snapToGrid w:val="0"/>
              <w:jc w:val="center"/>
            </w:pPr>
          </w:p>
          <w:p w14:paraId="172FDDF6" w14:textId="662B76DC" w:rsidR="00B035C4" w:rsidRPr="00111A8D" w:rsidRDefault="00B035C4" w:rsidP="00AA5C46">
            <w:pPr>
              <w:snapToGrid w:val="0"/>
              <w:jc w:val="center"/>
            </w:pPr>
            <w:r w:rsidRPr="00111A8D">
              <w:t>Поручение Псковского областного Собрания депутатов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AAB" w14:textId="77777777" w:rsidR="00AA3E9B" w:rsidRDefault="00AA3E9B" w:rsidP="00AA5C46">
            <w:pPr>
              <w:snapToGrid w:val="0"/>
              <w:jc w:val="center"/>
            </w:pPr>
          </w:p>
          <w:p w14:paraId="2262F1AC" w14:textId="20351BF6" w:rsidR="00B035C4" w:rsidRPr="00111A8D" w:rsidRDefault="00B035C4" w:rsidP="00AA5C46">
            <w:pPr>
              <w:snapToGrid w:val="0"/>
              <w:jc w:val="center"/>
            </w:pPr>
            <w:r w:rsidRPr="00111A8D">
              <w:t>2022-2023 годы и истекший период 2024 года</w:t>
            </w:r>
          </w:p>
        </w:tc>
      </w:tr>
      <w:tr w:rsidR="00B035C4" w:rsidRPr="009A60F9" w14:paraId="22559C01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8259A8" w14:textId="77777777" w:rsidR="00AA3E9B" w:rsidRDefault="00AA3E9B" w:rsidP="00AA5C46">
            <w:pPr>
              <w:snapToGrid w:val="0"/>
              <w:jc w:val="center"/>
            </w:pPr>
          </w:p>
          <w:p w14:paraId="4676C400" w14:textId="4D35581E" w:rsidR="00B035C4" w:rsidRPr="00872A3F" w:rsidRDefault="00B035C4" w:rsidP="00AA5C46">
            <w:pPr>
              <w:snapToGrid w:val="0"/>
              <w:jc w:val="center"/>
            </w:pPr>
            <w:r w:rsidRPr="00872A3F"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342" w14:textId="77777777" w:rsidR="00AA3E9B" w:rsidRDefault="00AA3E9B" w:rsidP="00AA5C46">
            <w:pPr>
              <w:jc w:val="both"/>
            </w:pPr>
          </w:p>
          <w:p w14:paraId="5549FE2E" w14:textId="2DB644F2" w:rsidR="00B035C4" w:rsidRPr="00872A3F" w:rsidRDefault="00B035C4" w:rsidP="00AA5C46">
            <w:pPr>
              <w:jc w:val="both"/>
            </w:pPr>
            <w:r w:rsidRPr="00872A3F">
              <w:t>Внешняя проверка бюджетной отчетности главных распорядителей бюджетных средств местных бюджетов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1860E8" w14:textId="77777777" w:rsidR="00AA3E9B" w:rsidRDefault="00AA3E9B" w:rsidP="003C7DBF">
            <w:pPr>
              <w:jc w:val="center"/>
            </w:pPr>
          </w:p>
          <w:p w14:paraId="021F1946" w14:textId="720CBF6B" w:rsidR="00B035C4" w:rsidRPr="00872A3F" w:rsidRDefault="00B035C4" w:rsidP="003C7DBF">
            <w:pPr>
              <w:jc w:val="center"/>
            </w:pPr>
            <w:r w:rsidRPr="00872A3F">
              <w:t>Органы местного самоуправления Невельского, Новоржевского, Локнянского, Пыталовского, Печорского, Опочецкого, Красногородского и Струго-Красненского округов;</w:t>
            </w:r>
          </w:p>
          <w:p w14:paraId="7E194B12" w14:textId="77777777" w:rsidR="00B035C4" w:rsidRPr="00872A3F" w:rsidRDefault="00B035C4" w:rsidP="003C7DBF">
            <w:pPr>
              <w:jc w:val="center"/>
            </w:pPr>
            <w:r w:rsidRPr="00872A3F">
              <w:t>Порховского, Псковского и Усвятского районов</w:t>
            </w:r>
          </w:p>
          <w:p w14:paraId="12A8FDCF" w14:textId="77777777" w:rsidR="00B035C4" w:rsidRPr="00872A3F" w:rsidRDefault="00B035C4" w:rsidP="00CA1B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028CE7" w14:textId="77777777" w:rsidR="00AA3E9B" w:rsidRDefault="00AA3E9B" w:rsidP="00AA5C46">
            <w:pPr>
              <w:snapToGrid w:val="0"/>
              <w:jc w:val="center"/>
            </w:pPr>
          </w:p>
          <w:p w14:paraId="781DB288" w14:textId="384A99FF" w:rsidR="00B035C4" w:rsidRPr="00872A3F" w:rsidRDefault="00B035C4" w:rsidP="00AA5C46">
            <w:pPr>
              <w:snapToGrid w:val="0"/>
              <w:jc w:val="center"/>
            </w:pPr>
            <w:r w:rsidRPr="00872A3F">
              <w:t>Статья 264.4 Бюджетного кодекса РФ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6F86" w14:textId="77777777" w:rsidR="00AA3E9B" w:rsidRDefault="00AA3E9B" w:rsidP="00AA3E9B">
            <w:pPr>
              <w:snapToGrid w:val="0"/>
              <w:jc w:val="center"/>
            </w:pPr>
          </w:p>
          <w:p w14:paraId="2656FE6C" w14:textId="02406C25" w:rsidR="00B035C4" w:rsidRPr="00872A3F" w:rsidRDefault="00B035C4" w:rsidP="00AA3E9B">
            <w:pPr>
              <w:snapToGrid w:val="0"/>
              <w:jc w:val="center"/>
            </w:pPr>
            <w:r w:rsidRPr="00872A3F">
              <w:t>2023 год</w:t>
            </w:r>
          </w:p>
        </w:tc>
      </w:tr>
      <w:tr w:rsidR="00B035C4" w:rsidRPr="009A60F9" w14:paraId="1D69F7C0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92E364" w14:textId="77777777" w:rsidR="00AA3E9B" w:rsidRDefault="00AA3E9B" w:rsidP="00D11060">
            <w:pPr>
              <w:snapToGrid w:val="0"/>
              <w:jc w:val="center"/>
            </w:pPr>
          </w:p>
          <w:p w14:paraId="3A29230F" w14:textId="7F928205" w:rsidR="00B035C4" w:rsidRPr="00872A3F" w:rsidRDefault="00B035C4" w:rsidP="00D11060">
            <w:pPr>
              <w:snapToGrid w:val="0"/>
              <w:jc w:val="center"/>
            </w:pPr>
            <w:r w:rsidRPr="00872A3F"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80B1" w14:textId="77777777" w:rsidR="00AA3E9B" w:rsidRDefault="00AA3E9B" w:rsidP="00D11060">
            <w:pPr>
              <w:jc w:val="both"/>
            </w:pPr>
          </w:p>
          <w:p w14:paraId="40035CE0" w14:textId="482A4A9F" w:rsidR="00B035C4" w:rsidRPr="00872A3F" w:rsidRDefault="00B035C4" w:rsidP="00D11060">
            <w:pPr>
              <w:jc w:val="both"/>
            </w:pPr>
            <w:r w:rsidRPr="00872A3F">
              <w:t>Проверка исполнения решения Собрания депутатов поселения «О бюджете поселения на 2023 год и на плановый период 2024 и 2025 годов» и бюджетной отчетности об исполнении местного бюджета за 2023 год</w:t>
            </w:r>
          </w:p>
          <w:p w14:paraId="5732CC8A" w14:textId="77777777" w:rsidR="00B035C4" w:rsidRPr="00872A3F" w:rsidRDefault="00B035C4" w:rsidP="00D11060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98AE8B" w14:textId="77777777" w:rsidR="00AA3E9B" w:rsidRDefault="00AA3E9B" w:rsidP="00D11060">
            <w:pPr>
              <w:ind w:left="360"/>
              <w:jc w:val="center"/>
            </w:pPr>
          </w:p>
          <w:p w14:paraId="52DDBF05" w14:textId="7EBED259" w:rsidR="00B035C4" w:rsidRPr="00875712" w:rsidRDefault="00B035C4" w:rsidP="00D11060">
            <w:pPr>
              <w:ind w:left="360"/>
              <w:jc w:val="center"/>
              <w:rPr>
                <w:color w:val="7030A0"/>
              </w:rPr>
            </w:pPr>
            <w:r>
              <w:t>Город</w:t>
            </w:r>
            <w:r w:rsidRPr="00B56123">
              <w:t>ск</w:t>
            </w:r>
            <w:r>
              <w:t>о</w:t>
            </w:r>
            <w:r w:rsidRPr="00B56123">
              <w:t>е поселени</w:t>
            </w:r>
            <w:r>
              <w:t>е</w:t>
            </w:r>
            <w:r w:rsidRPr="00B56123">
              <w:t xml:space="preserve"> </w:t>
            </w:r>
            <w:r>
              <w:t>Усвятского р</w:t>
            </w:r>
            <w:r w:rsidRPr="00B56123">
              <w:t>айона «</w:t>
            </w:r>
            <w:r>
              <w:t>Усвяты</w:t>
            </w:r>
            <w:r w:rsidRPr="00B5612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DBD6CF" w14:textId="77777777" w:rsidR="00AA3E9B" w:rsidRDefault="00AA3E9B" w:rsidP="00D11060">
            <w:pPr>
              <w:snapToGrid w:val="0"/>
              <w:jc w:val="center"/>
            </w:pPr>
          </w:p>
          <w:p w14:paraId="1FF60A72" w14:textId="716D0168" w:rsidR="00B035C4" w:rsidRPr="00875712" w:rsidRDefault="00B035C4" w:rsidP="00D11060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 xml:space="preserve">Усвятского </w:t>
            </w:r>
            <w:r w:rsidRPr="00B56123">
              <w:t>района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B9CA" w14:textId="77777777" w:rsidR="00AA3E9B" w:rsidRDefault="00AA3E9B" w:rsidP="00D11060">
            <w:pPr>
              <w:snapToGrid w:val="0"/>
              <w:jc w:val="center"/>
            </w:pPr>
          </w:p>
          <w:p w14:paraId="3CFB72E8" w14:textId="75CCAFEB" w:rsidR="00B035C4" w:rsidRPr="00875712" w:rsidRDefault="00B035C4" w:rsidP="00D11060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3 </w:t>
            </w:r>
            <w:r w:rsidRPr="00B56123">
              <w:t>год</w:t>
            </w:r>
          </w:p>
        </w:tc>
      </w:tr>
      <w:tr w:rsidR="00B035C4" w:rsidRPr="009A60F9" w14:paraId="5A9F0EF2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A15B8F" w14:textId="77777777" w:rsidR="00AA3E9B" w:rsidRDefault="00AA3E9B" w:rsidP="00D11060">
            <w:pPr>
              <w:snapToGrid w:val="0"/>
              <w:jc w:val="center"/>
            </w:pPr>
          </w:p>
          <w:p w14:paraId="149AEF85" w14:textId="28821D0E" w:rsidR="00B035C4" w:rsidRPr="00872A3F" w:rsidRDefault="00B035C4" w:rsidP="00D11060">
            <w:pPr>
              <w:snapToGrid w:val="0"/>
              <w:jc w:val="center"/>
            </w:pPr>
            <w:r w:rsidRPr="00872A3F"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2231" w14:textId="77777777" w:rsidR="00AA3E9B" w:rsidRDefault="00AA3E9B" w:rsidP="00D11060">
            <w:pPr>
              <w:jc w:val="both"/>
            </w:pPr>
          </w:p>
          <w:p w14:paraId="327BA067" w14:textId="23423CA4" w:rsidR="00B035C4" w:rsidRPr="00872A3F" w:rsidRDefault="00B035C4" w:rsidP="00D11060">
            <w:pPr>
              <w:jc w:val="both"/>
            </w:pPr>
            <w:r w:rsidRPr="00872A3F">
              <w:t>Проверка исполнения решения Собрания депутатов поселения «О бюджете поселения на 2023 год и на плановый период 2024 и 2025 годов» и бюджетной отчетности об исполнении местного бюджета за 2023 год</w:t>
            </w:r>
          </w:p>
          <w:p w14:paraId="311269C1" w14:textId="77777777" w:rsidR="00B035C4" w:rsidRPr="00872A3F" w:rsidRDefault="00B035C4" w:rsidP="00D11060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BB66C7" w14:textId="77777777" w:rsidR="00AA3E9B" w:rsidRDefault="00AA3E9B" w:rsidP="00111A8D">
            <w:pPr>
              <w:jc w:val="center"/>
            </w:pPr>
          </w:p>
          <w:p w14:paraId="1EBB70AC" w14:textId="5BB577A2" w:rsidR="00B035C4" w:rsidRPr="008A14B2" w:rsidRDefault="00B035C4" w:rsidP="00111A8D">
            <w:pPr>
              <w:jc w:val="center"/>
              <w:rPr>
                <w:color w:val="7030A0"/>
              </w:rPr>
            </w:pPr>
            <w:r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Псковского р</w:t>
            </w:r>
            <w:r w:rsidRPr="00B56123">
              <w:t>айона «</w:t>
            </w:r>
            <w:r>
              <w:t>Завеличенская волость</w:t>
            </w:r>
            <w:r w:rsidRPr="00B5612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656FAA" w14:textId="77777777" w:rsidR="00AA3E9B" w:rsidRDefault="00AA3E9B" w:rsidP="00D11060">
            <w:pPr>
              <w:snapToGrid w:val="0"/>
              <w:jc w:val="center"/>
            </w:pPr>
          </w:p>
          <w:p w14:paraId="17DE49F5" w14:textId="3F62D3D5" w:rsidR="00B035C4" w:rsidRPr="008A14B2" w:rsidRDefault="00B035C4" w:rsidP="00D11060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>Псковского района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3D1" w14:textId="77777777" w:rsidR="00AA3E9B" w:rsidRDefault="00AA3E9B" w:rsidP="00D11060">
            <w:pPr>
              <w:snapToGrid w:val="0"/>
              <w:jc w:val="center"/>
            </w:pPr>
          </w:p>
          <w:p w14:paraId="45C7FCD1" w14:textId="4779AC11" w:rsidR="00B035C4" w:rsidRPr="008A14B2" w:rsidRDefault="00B035C4" w:rsidP="00D11060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3 </w:t>
            </w:r>
            <w:r w:rsidRPr="00B56123">
              <w:t>год</w:t>
            </w:r>
          </w:p>
        </w:tc>
      </w:tr>
      <w:tr w:rsidR="00B035C4" w:rsidRPr="009A60F9" w14:paraId="08F27994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6E1282" w14:textId="77777777" w:rsidR="00AA3E9B" w:rsidRDefault="00AA3E9B" w:rsidP="00D11060">
            <w:pPr>
              <w:snapToGrid w:val="0"/>
              <w:jc w:val="center"/>
            </w:pPr>
          </w:p>
          <w:p w14:paraId="230D42F7" w14:textId="218B05E6" w:rsidR="00B035C4" w:rsidRPr="00872A3F" w:rsidRDefault="00B035C4" w:rsidP="00D11060">
            <w:pPr>
              <w:snapToGrid w:val="0"/>
              <w:jc w:val="center"/>
            </w:pPr>
            <w:r w:rsidRPr="00872A3F"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E81" w14:textId="77777777" w:rsidR="00AA3E9B" w:rsidRDefault="00AA3E9B" w:rsidP="00D11060">
            <w:pPr>
              <w:jc w:val="both"/>
            </w:pPr>
          </w:p>
          <w:p w14:paraId="4325F548" w14:textId="32C8E9C8" w:rsidR="00B035C4" w:rsidRPr="00872A3F" w:rsidRDefault="00B035C4" w:rsidP="00D11060">
            <w:pPr>
              <w:jc w:val="both"/>
            </w:pPr>
            <w:r w:rsidRPr="00872A3F">
              <w:t xml:space="preserve">Проверка исполнения решения Собрания депутатов поселения «О бюджете поселения на 2023 год и на </w:t>
            </w:r>
            <w:r w:rsidRPr="00872A3F">
              <w:lastRenderedPageBreak/>
              <w:t>плановый период 2024 и 2025 годов» и бюджетной отчетности об исполнении местного бюджета за 2023 год</w:t>
            </w:r>
          </w:p>
          <w:p w14:paraId="4ECECA88" w14:textId="0A99A39A" w:rsidR="00B035C4" w:rsidRPr="00872A3F" w:rsidRDefault="00B035C4" w:rsidP="00D11060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8F7FB6" w14:textId="77777777" w:rsidR="00AA3E9B" w:rsidRDefault="00AA3E9B" w:rsidP="00111A8D">
            <w:pPr>
              <w:snapToGrid w:val="0"/>
              <w:jc w:val="center"/>
            </w:pPr>
          </w:p>
          <w:p w14:paraId="6E3CA436" w14:textId="5E452453" w:rsidR="00B035C4" w:rsidRPr="009A60F9" w:rsidRDefault="00B035C4" w:rsidP="00111A8D">
            <w:pPr>
              <w:snapToGrid w:val="0"/>
              <w:jc w:val="center"/>
            </w:pPr>
            <w:r>
              <w:lastRenderedPageBreak/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Псковского р</w:t>
            </w:r>
            <w:r w:rsidRPr="00B56123">
              <w:t>айона «</w:t>
            </w:r>
            <w:r>
              <w:t>Писковичская волость</w:t>
            </w:r>
            <w:r w:rsidRPr="00B56123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12021A" w14:textId="77777777" w:rsidR="00AA3E9B" w:rsidRDefault="00AA3E9B" w:rsidP="00D11060">
            <w:pPr>
              <w:snapToGrid w:val="0"/>
              <w:jc w:val="center"/>
            </w:pPr>
          </w:p>
          <w:p w14:paraId="0929AF58" w14:textId="252330C0" w:rsidR="00B035C4" w:rsidRPr="009A60F9" w:rsidRDefault="00B035C4" w:rsidP="00D11060">
            <w:pPr>
              <w:snapToGrid w:val="0"/>
              <w:jc w:val="center"/>
            </w:pPr>
            <w:r w:rsidRPr="00B56123">
              <w:t xml:space="preserve">Обращение Главы </w:t>
            </w:r>
            <w:r>
              <w:lastRenderedPageBreak/>
              <w:t xml:space="preserve">Псковского </w:t>
            </w:r>
            <w:r w:rsidRPr="00B56123">
              <w:t>района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11D" w14:textId="77777777" w:rsidR="00AA3E9B" w:rsidRDefault="00AA3E9B" w:rsidP="00D11060">
            <w:pPr>
              <w:snapToGrid w:val="0"/>
              <w:jc w:val="center"/>
            </w:pPr>
          </w:p>
          <w:p w14:paraId="1F386AD5" w14:textId="17E77CCF" w:rsidR="00B035C4" w:rsidRPr="009A60F9" w:rsidRDefault="00B035C4" w:rsidP="00D11060">
            <w:pPr>
              <w:snapToGrid w:val="0"/>
              <w:jc w:val="center"/>
            </w:pPr>
            <w:r w:rsidRPr="00B56123">
              <w:t>202</w:t>
            </w:r>
            <w:r>
              <w:t xml:space="preserve">3 </w:t>
            </w:r>
            <w:r w:rsidRPr="00B56123">
              <w:t>год</w:t>
            </w:r>
          </w:p>
        </w:tc>
      </w:tr>
      <w:tr w:rsidR="00D11060" w:rsidRPr="009A60F9" w14:paraId="2B0502B5" w14:textId="77777777" w:rsidTr="005958DA">
        <w:trPr>
          <w:jc w:val="center"/>
        </w:trPr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6A3" w14:textId="77777777" w:rsidR="00B035C4" w:rsidRDefault="00B035C4" w:rsidP="00D11060">
            <w:pPr>
              <w:snapToGrid w:val="0"/>
              <w:jc w:val="center"/>
              <w:rPr>
                <w:b/>
                <w:lang w:val="en-US"/>
              </w:rPr>
            </w:pPr>
          </w:p>
          <w:p w14:paraId="32169838" w14:textId="77777777" w:rsidR="000A7638" w:rsidRDefault="000A7638" w:rsidP="00D11060">
            <w:pPr>
              <w:snapToGrid w:val="0"/>
              <w:jc w:val="center"/>
              <w:rPr>
                <w:b/>
                <w:lang w:val="en-US"/>
              </w:rPr>
            </w:pPr>
          </w:p>
          <w:p w14:paraId="020BE53A" w14:textId="77777777" w:rsidR="000A7638" w:rsidRDefault="000A7638" w:rsidP="00D11060">
            <w:pPr>
              <w:snapToGrid w:val="0"/>
              <w:jc w:val="center"/>
              <w:rPr>
                <w:b/>
                <w:lang w:val="en-US"/>
              </w:rPr>
            </w:pPr>
          </w:p>
          <w:p w14:paraId="62C68036" w14:textId="27DA701E" w:rsidR="00D11060" w:rsidRPr="009A60F9" w:rsidRDefault="00D11060" w:rsidP="00D11060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</w:t>
            </w:r>
            <w:r w:rsidRPr="009A60F9">
              <w:rPr>
                <w:b/>
              </w:rPr>
              <w:t xml:space="preserve"> квартал</w:t>
            </w:r>
          </w:p>
          <w:p w14:paraId="74318695" w14:textId="77777777" w:rsidR="00D11060" w:rsidRPr="009A60F9" w:rsidRDefault="00D11060" w:rsidP="00D11060">
            <w:pPr>
              <w:snapToGrid w:val="0"/>
              <w:jc w:val="center"/>
              <w:rPr>
                <w:b/>
              </w:rPr>
            </w:pPr>
          </w:p>
        </w:tc>
      </w:tr>
      <w:tr w:rsidR="00B035C4" w:rsidRPr="009A60F9" w14:paraId="1D0B9BC7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13B66F" w14:textId="77777777" w:rsidR="00AA3E9B" w:rsidRDefault="00AA3E9B" w:rsidP="00FC33B4">
            <w:pPr>
              <w:snapToGrid w:val="0"/>
              <w:jc w:val="center"/>
            </w:pPr>
          </w:p>
          <w:p w14:paraId="7F2E3DDD" w14:textId="2B5B63E3" w:rsidR="00B035C4" w:rsidRPr="004E1CBE" w:rsidRDefault="00B035C4" w:rsidP="00FC33B4">
            <w:pPr>
              <w:snapToGrid w:val="0"/>
              <w:jc w:val="center"/>
            </w:pPr>
            <w:r w:rsidRPr="004E1CBE">
              <w:t>9</w:t>
            </w:r>
          </w:p>
          <w:p w14:paraId="7A45A7E7" w14:textId="5AF6B477" w:rsidR="00B035C4" w:rsidRPr="004E1CBE" w:rsidRDefault="00B035C4" w:rsidP="00FC33B4">
            <w:pPr>
              <w:snapToGrid w:val="0"/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A8A" w14:textId="77777777" w:rsidR="00AA3E9B" w:rsidRDefault="00AA3E9B" w:rsidP="00FC33B4">
            <w:pPr>
              <w:snapToGrid w:val="0"/>
              <w:jc w:val="both"/>
            </w:pPr>
          </w:p>
          <w:p w14:paraId="46AE98BC" w14:textId="4B4AAF4B" w:rsidR="00B035C4" w:rsidRPr="004E1CBE" w:rsidRDefault="00B035C4" w:rsidP="00FC33B4">
            <w:pPr>
              <w:snapToGrid w:val="0"/>
              <w:jc w:val="both"/>
            </w:pPr>
            <w:r w:rsidRPr="004E1CBE">
              <w:t>Внешняя проверка отчета об исполнении местного бюджета за 2023 год.</w:t>
            </w:r>
          </w:p>
          <w:p w14:paraId="33264DDF" w14:textId="77777777" w:rsidR="00B035C4" w:rsidRPr="004E1CBE" w:rsidRDefault="00B035C4" w:rsidP="00FC33B4">
            <w:pPr>
              <w:snapToGrid w:val="0"/>
              <w:jc w:val="both"/>
            </w:pPr>
            <w:r w:rsidRPr="004E1CBE">
              <w:t xml:space="preserve">Подготовка заключения на годовой отчет об исполнении бюджета </w:t>
            </w:r>
          </w:p>
          <w:p w14:paraId="51A55DAE" w14:textId="77777777" w:rsidR="00B035C4" w:rsidRPr="004E1CBE" w:rsidRDefault="00B035C4" w:rsidP="00FC33B4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07D17E" w14:textId="77777777" w:rsidR="00AA3E9B" w:rsidRDefault="00AA3E9B" w:rsidP="00CA1B97">
            <w:pPr>
              <w:snapToGrid w:val="0"/>
              <w:jc w:val="center"/>
            </w:pPr>
          </w:p>
          <w:p w14:paraId="5F863B3A" w14:textId="58221EE3" w:rsidR="00B035C4" w:rsidRPr="004E1CBE" w:rsidRDefault="00B035C4" w:rsidP="00CA1B97">
            <w:pPr>
              <w:snapToGrid w:val="0"/>
              <w:jc w:val="center"/>
            </w:pPr>
            <w:r w:rsidRPr="004E1CBE">
              <w:t>Финансовые органы муниципальных образований Невельского, Новоржевского, Пыталовского, Печорского, Локнянского, Опочецкого, Красногородского и Струго-Красненского округов; Порховского, Псковского и Усвятского районов, сельских и городских поселений районов</w:t>
            </w:r>
          </w:p>
          <w:p w14:paraId="515EB3B9" w14:textId="742C7555" w:rsidR="00B035C4" w:rsidRPr="004E1CBE" w:rsidRDefault="00B035C4" w:rsidP="00CA1B9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610E0" w14:textId="77777777" w:rsidR="00AA3E9B" w:rsidRDefault="00AA3E9B" w:rsidP="00FC33B4">
            <w:pPr>
              <w:snapToGrid w:val="0"/>
              <w:jc w:val="center"/>
            </w:pPr>
          </w:p>
          <w:p w14:paraId="5B52F6AF" w14:textId="36FC9F3F" w:rsidR="00B035C4" w:rsidRPr="009A60F9" w:rsidRDefault="00B035C4" w:rsidP="00FC33B4">
            <w:pPr>
              <w:snapToGrid w:val="0"/>
              <w:jc w:val="center"/>
            </w:pPr>
            <w:r w:rsidRPr="00B56123">
              <w:t>Статья 264.4 Бюджетного кодекса РФ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0553" w14:textId="77777777" w:rsidR="00AA3E9B" w:rsidRDefault="00AA3E9B" w:rsidP="00FC33B4">
            <w:pPr>
              <w:snapToGrid w:val="0"/>
              <w:jc w:val="center"/>
            </w:pPr>
          </w:p>
          <w:p w14:paraId="18CE6EDE" w14:textId="107224D0" w:rsidR="00B035C4" w:rsidRPr="009A60F9" w:rsidRDefault="00B035C4" w:rsidP="00FC33B4">
            <w:pPr>
              <w:snapToGrid w:val="0"/>
              <w:jc w:val="center"/>
            </w:pPr>
            <w:r w:rsidRPr="00B56123">
              <w:t>202</w:t>
            </w:r>
            <w:r>
              <w:t>3</w:t>
            </w:r>
            <w:r w:rsidRPr="00B56123">
              <w:t xml:space="preserve"> год</w:t>
            </w:r>
          </w:p>
        </w:tc>
      </w:tr>
      <w:tr w:rsidR="00B035C4" w:rsidRPr="009A60F9" w14:paraId="61FD2D58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B94100" w14:textId="77777777" w:rsidR="00AA3E9B" w:rsidRDefault="00AA3E9B" w:rsidP="00105462">
            <w:pPr>
              <w:snapToGrid w:val="0"/>
              <w:jc w:val="center"/>
            </w:pPr>
          </w:p>
          <w:p w14:paraId="64549FEE" w14:textId="760130C7" w:rsidR="00B035C4" w:rsidRPr="004E1CBE" w:rsidRDefault="00B035C4" w:rsidP="00105462">
            <w:pPr>
              <w:snapToGrid w:val="0"/>
              <w:jc w:val="center"/>
            </w:pPr>
            <w: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FA5" w14:textId="77777777" w:rsidR="00AA3E9B" w:rsidRDefault="00AA3E9B" w:rsidP="00105462">
            <w:pPr>
              <w:snapToGrid w:val="0"/>
              <w:jc w:val="both"/>
            </w:pPr>
          </w:p>
          <w:p w14:paraId="47BCCF2E" w14:textId="2BFF5679" w:rsidR="00B035C4" w:rsidRPr="005C0735" w:rsidRDefault="00B035C4" w:rsidP="00105462">
            <w:pPr>
              <w:snapToGrid w:val="0"/>
              <w:jc w:val="both"/>
            </w:pPr>
            <w:r w:rsidRPr="005C0735">
              <w:t xml:space="preserve">Проверка исполнения закона Псковской области «Об областном бюджете на 2023 год и плановый период 2024 и 2025 годов» и бюджетной отчетности главных распорядителей бюджетных средств об исполнении областного бюджета за 2023 год  </w:t>
            </w:r>
          </w:p>
          <w:p w14:paraId="1D8865B9" w14:textId="77777777" w:rsidR="00B035C4" w:rsidRPr="005C0735" w:rsidRDefault="00B035C4" w:rsidP="00105462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702E48" w14:textId="77777777" w:rsidR="00AA3E9B" w:rsidRDefault="00AA3E9B" w:rsidP="00105462">
            <w:pPr>
              <w:jc w:val="both"/>
            </w:pPr>
          </w:p>
          <w:p w14:paraId="3164FE97" w14:textId="42BBE5EB" w:rsidR="00B035C4" w:rsidRPr="005C0735" w:rsidRDefault="00B035C4" w:rsidP="00105462">
            <w:pPr>
              <w:jc w:val="both"/>
            </w:pPr>
            <w:r w:rsidRPr="005C0735">
              <w:t xml:space="preserve">Комитет по транспорту и дорожному хозяйству Псковской области; Комитет по строительству и жилищно-коммунальному хозяйству Псковской области; Комитет по образованию Псковской области; Комитет по здравоохранению Псковской области; </w:t>
            </w:r>
            <w:r w:rsidRPr="005C0735">
              <w:lastRenderedPageBreak/>
              <w:t>Комитет по   управлению государственным имуществом Псковской области; иные ГРБС</w:t>
            </w:r>
          </w:p>
          <w:p w14:paraId="14B33224" w14:textId="77777777" w:rsidR="00B035C4" w:rsidRPr="005C0735" w:rsidRDefault="00B035C4" w:rsidP="00105462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FA605B" w14:textId="77777777" w:rsidR="00AA3E9B" w:rsidRDefault="00AA3E9B" w:rsidP="00105462">
            <w:pPr>
              <w:snapToGrid w:val="0"/>
              <w:jc w:val="center"/>
            </w:pPr>
          </w:p>
          <w:p w14:paraId="399750F1" w14:textId="13AC45B1" w:rsidR="00B035C4" w:rsidRPr="005C0735" w:rsidRDefault="00B035C4" w:rsidP="00105462">
            <w:pPr>
              <w:snapToGrid w:val="0"/>
              <w:jc w:val="center"/>
            </w:pPr>
            <w:r w:rsidRPr="005C0735">
              <w:t>Статья 264.4 Бюджетного кодекса РФ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4EA3" w14:textId="77777777" w:rsidR="00AA3E9B" w:rsidRDefault="00AA3E9B" w:rsidP="00105462">
            <w:pPr>
              <w:snapToGrid w:val="0"/>
              <w:jc w:val="center"/>
            </w:pPr>
          </w:p>
          <w:p w14:paraId="7D08FA6C" w14:textId="6A4F60B7" w:rsidR="00B035C4" w:rsidRPr="005C0735" w:rsidRDefault="00B035C4" w:rsidP="00105462">
            <w:pPr>
              <w:snapToGrid w:val="0"/>
              <w:jc w:val="center"/>
            </w:pPr>
            <w:r w:rsidRPr="005C0735">
              <w:t>2023 год</w:t>
            </w:r>
          </w:p>
        </w:tc>
      </w:tr>
      <w:tr w:rsidR="00B035C4" w:rsidRPr="009A60F9" w14:paraId="50CF925F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E24EAD" w14:textId="77777777" w:rsidR="00AA3E9B" w:rsidRDefault="00AA3E9B" w:rsidP="00105462">
            <w:pPr>
              <w:snapToGrid w:val="0"/>
              <w:jc w:val="center"/>
            </w:pPr>
          </w:p>
          <w:p w14:paraId="6163F1B0" w14:textId="0BDDCBDB" w:rsidR="00B035C4" w:rsidRPr="009A60F9" w:rsidRDefault="00B035C4" w:rsidP="00105462">
            <w:pPr>
              <w:snapToGrid w:val="0"/>
              <w:jc w:val="center"/>
            </w:pPr>
            <w: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587" w14:textId="77777777" w:rsidR="00AA3E9B" w:rsidRDefault="00AA3E9B" w:rsidP="00105462">
            <w:pPr>
              <w:snapToGrid w:val="0"/>
              <w:jc w:val="both"/>
            </w:pPr>
          </w:p>
          <w:p w14:paraId="523BE951" w14:textId="42F11814" w:rsidR="00B035C4" w:rsidRPr="009A60F9" w:rsidRDefault="00B035C4" w:rsidP="00105462">
            <w:pPr>
              <w:snapToGrid w:val="0"/>
              <w:jc w:val="both"/>
            </w:pPr>
            <w:r>
              <w:t>Внешняя</w:t>
            </w:r>
            <w:r w:rsidRPr="009A60F9">
              <w:t xml:space="preserve"> проверк</w:t>
            </w:r>
            <w:r>
              <w:t>а</w:t>
            </w:r>
            <w:r w:rsidRPr="009A60F9">
              <w:t xml:space="preserve">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23</w:t>
            </w:r>
            <w:r w:rsidRPr="009A60F9">
              <w:t xml:space="preserve"> год</w:t>
            </w:r>
          </w:p>
          <w:p w14:paraId="5F72B658" w14:textId="77777777" w:rsidR="00B035C4" w:rsidRPr="009A60F9" w:rsidRDefault="00B035C4" w:rsidP="00105462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4ECA39B7" w14:textId="77777777" w:rsidR="00B035C4" w:rsidRPr="009A60F9" w:rsidRDefault="00B035C4" w:rsidP="00105462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63D1A0" w14:textId="77777777" w:rsidR="00AA3E9B" w:rsidRDefault="00AA3E9B" w:rsidP="00105462">
            <w:pPr>
              <w:snapToGrid w:val="0"/>
              <w:jc w:val="center"/>
            </w:pPr>
          </w:p>
          <w:p w14:paraId="3F1502F6" w14:textId="40B622DA" w:rsidR="00B035C4" w:rsidRPr="009A60F9" w:rsidRDefault="00B035C4" w:rsidP="00105462">
            <w:pPr>
              <w:snapToGrid w:val="0"/>
              <w:jc w:val="center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241F7D46" w14:textId="77777777" w:rsidR="00B035C4" w:rsidRPr="009A60F9" w:rsidRDefault="00B035C4" w:rsidP="00105462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634583" w14:textId="77777777" w:rsidR="00AA3E9B" w:rsidRDefault="00AA3E9B" w:rsidP="00105462">
            <w:pPr>
              <w:snapToGrid w:val="0"/>
              <w:jc w:val="center"/>
            </w:pPr>
          </w:p>
          <w:p w14:paraId="67159B1A" w14:textId="5E6DA517" w:rsidR="00B035C4" w:rsidRDefault="00B035C4" w:rsidP="00105462">
            <w:pPr>
              <w:snapToGrid w:val="0"/>
              <w:jc w:val="center"/>
            </w:pPr>
            <w:r>
              <w:t>п.6 статьи 149 Бюджетного кодекса РФ</w:t>
            </w:r>
          </w:p>
          <w:p w14:paraId="42EC28E2" w14:textId="77777777" w:rsidR="00B035C4" w:rsidRPr="009A60F9" w:rsidRDefault="00B035C4" w:rsidP="00105462">
            <w:pPr>
              <w:snapToGrid w:val="0"/>
              <w:jc w:val="center"/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22DB" w14:textId="77777777" w:rsidR="00AA3E9B" w:rsidRDefault="00AA3E9B" w:rsidP="00105462">
            <w:pPr>
              <w:snapToGrid w:val="0"/>
              <w:jc w:val="center"/>
            </w:pPr>
          </w:p>
          <w:p w14:paraId="78E94A47" w14:textId="057BD716" w:rsidR="00B035C4" w:rsidRPr="009A60F9" w:rsidRDefault="00B035C4" w:rsidP="00105462">
            <w:pPr>
              <w:snapToGrid w:val="0"/>
              <w:jc w:val="center"/>
            </w:pPr>
            <w:r>
              <w:t>2023 год</w:t>
            </w:r>
          </w:p>
        </w:tc>
      </w:tr>
      <w:tr w:rsidR="00B035C4" w:rsidRPr="009A60F9" w14:paraId="2DACB522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4BDB1F" w14:textId="77777777" w:rsidR="003D7C7A" w:rsidRDefault="003D7C7A" w:rsidP="00105462">
            <w:pPr>
              <w:snapToGrid w:val="0"/>
              <w:jc w:val="center"/>
            </w:pPr>
          </w:p>
          <w:p w14:paraId="554FC31B" w14:textId="77777777" w:rsidR="00AA3E9B" w:rsidRDefault="00AA3E9B" w:rsidP="00105462">
            <w:pPr>
              <w:snapToGrid w:val="0"/>
              <w:jc w:val="center"/>
            </w:pPr>
          </w:p>
          <w:p w14:paraId="462F3435" w14:textId="76FCA4EB" w:rsidR="00B035C4" w:rsidRPr="009A60F9" w:rsidRDefault="00B035C4" w:rsidP="00105462">
            <w:pPr>
              <w:snapToGrid w:val="0"/>
              <w:jc w:val="center"/>
            </w:pPr>
            <w: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4859" w14:textId="77777777" w:rsidR="003D7C7A" w:rsidRDefault="003D7C7A" w:rsidP="00105462">
            <w:pPr>
              <w:snapToGrid w:val="0"/>
              <w:jc w:val="both"/>
            </w:pPr>
          </w:p>
          <w:p w14:paraId="4F64EC63" w14:textId="77777777" w:rsidR="00AA3E9B" w:rsidRDefault="00AA3E9B" w:rsidP="00105462">
            <w:pPr>
              <w:snapToGrid w:val="0"/>
              <w:jc w:val="both"/>
            </w:pPr>
          </w:p>
          <w:p w14:paraId="1BF2AC19" w14:textId="6FFCC6D6" w:rsidR="00B035C4" w:rsidRPr="009A60F9" w:rsidRDefault="00B035C4" w:rsidP="00105462">
            <w:pPr>
              <w:snapToGrid w:val="0"/>
              <w:jc w:val="both"/>
            </w:pPr>
            <w:r>
              <w:t>Внешняя проверка</w:t>
            </w:r>
            <w:r w:rsidRPr="009A60F9">
              <w:t xml:space="preserve"> отчета об исполнении областного б</w:t>
            </w:r>
            <w:r>
              <w:t>юджета за 2023</w:t>
            </w:r>
            <w:r w:rsidRPr="009A60F9">
              <w:t xml:space="preserve"> год.</w:t>
            </w:r>
          </w:p>
          <w:p w14:paraId="47C10290" w14:textId="04B1D104" w:rsidR="00B035C4" w:rsidRPr="009A60F9" w:rsidRDefault="00B035C4" w:rsidP="00105462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528C3317" w14:textId="77777777" w:rsidR="00B035C4" w:rsidRPr="009A60F9" w:rsidRDefault="00B035C4" w:rsidP="00105462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C2553E" w14:textId="77777777" w:rsidR="003D7C7A" w:rsidRDefault="003D7C7A" w:rsidP="00105462">
            <w:pPr>
              <w:snapToGrid w:val="0"/>
              <w:jc w:val="center"/>
            </w:pPr>
          </w:p>
          <w:p w14:paraId="7EE0F628" w14:textId="77777777" w:rsidR="00AA3E9B" w:rsidRDefault="00AA3E9B" w:rsidP="00105462">
            <w:pPr>
              <w:snapToGrid w:val="0"/>
              <w:jc w:val="center"/>
            </w:pPr>
          </w:p>
          <w:p w14:paraId="6790DEF5" w14:textId="6DCD7A7D" w:rsidR="00B035C4" w:rsidRPr="009A60F9" w:rsidRDefault="00B035C4" w:rsidP="00105462">
            <w:pPr>
              <w:snapToGrid w:val="0"/>
              <w:jc w:val="center"/>
            </w:pPr>
            <w:r w:rsidRPr="009A60F9">
              <w:t>Комитет по финансам  Псковской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F667ED" w14:textId="77777777" w:rsidR="003D7C7A" w:rsidRDefault="003D7C7A" w:rsidP="00105462">
            <w:pPr>
              <w:snapToGrid w:val="0"/>
              <w:jc w:val="center"/>
            </w:pPr>
          </w:p>
          <w:p w14:paraId="00A66E30" w14:textId="77777777" w:rsidR="00AA3E9B" w:rsidRDefault="00AA3E9B" w:rsidP="00105462">
            <w:pPr>
              <w:snapToGrid w:val="0"/>
              <w:jc w:val="center"/>
            </w:pPr>
          </w:p>
          <w:p w14:paraId="3BC64288" w14:textId="17505A57" w:rsidR="00B035C4" w:rsidRDefault="00B035C4" w:rsidP="00105462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3FF339F7" w14:textId="77777777" w:rsidR="00B035C4" w:rsidRPr="009A60F9" w:rsidRDefault="00B035C4" w:rsidP="00105462">
            <w:pPr>
              <w:snapToGrid w:val="0"/>
              <w:jc w:val="center"/>
            </w:pPr>
          </w:p>
          <w:p w14:paraId="71039B69" w14:textId="77777777" w:rsidR="00B035C4" w:rsidRPr="009A60F9" w:rsidRDefault="00B035C4" w:rsidP="00105462">
            <w:pPr>
              <w:snapToGrid w:val="0"/>
              <w:jc w:val="center"/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D74" w14:textId="612C4796" w:rsidR="00B035C4" w:rsidRPr="009A60F9" w:rsidRDefault="00B035C4" w:rsidP="00105462">
            <w:pPr>
              <w:snapToGrid w:val="0"/>
              <w:jc w:val="center"/>
            </w:pPr>
            <w:r>
              <w:t>2023 год</w:t>
            </w:r>
          </w:p>
        </w:tc>
      </w:tr>
      <w:tr w:rsidR="00B035C4" w:rsidRPr="005A4F27" w14:paraId="4DFB7D81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66AD45" w14:textId="77777777" w:rsidR="003D7C7A" w:rsidRDefault="003D7C7A" w:rsidP="00DA5675">
            <w:pPr>
              <w:snapToGrid w:val="0"/>
              <w:jc w:val="center"/>
            </w:pPr>
          </w:p>
          <w:p w14:paraId="55AD963B" w14:textId="14D76C69" w:rsidR="00B035C4" w:rsidRDefault="00B035C4" w:rsidP="00DA5675">
            <w:pPr>
              <w:snapToGrid w:val="0"/>
              <w:jc w:val="center"/>
            </w:pPr>
            <w:r w:rsidRPr="00857DAF">
              <w:t>1</w:t>
            </w: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C94F" w14:textId="77777777" w:rsidR="003D7C7A" w:rsidRDefault="003D7C7A" w:rsidP="00105462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ru-RU"/>
              </w:rPr>
            </w:pPr>
          </w:p>
          <w:p w14:paraId="01C18C92" w14:textId="29120197" w:rsidR="00B035C4" w:rsidRPr="005A4F27" w:rsidRDefault="00B035C4" w:rsidP="0010546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F3948">
              <w:rPr>
                <w:bCs/>
                <w:iCs/>
                <w:lang w:eastAsia="ru-RU"/>
              </w:rPr>
              <w:t xml:space="preserve">Проверка отдельных вопросов финансово-хозяйственной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5E6A0" w14:textId="77777777" w:rsidR="003D7C7A" w:rsidRDefault="003D7C7A" w:rsidP="00105462">
            <w:pPr>
              <w:jc w:val="both"/>
              <w:rPr>
                <w:bCs/>
                <w:iCs/>
                <w:lang w:eastAsia="ru-RU"/>
              </w:rPr>
            </w:pPr>
          </w:p>
          <w:p w14:paraId="57EF04C8" w14:textId="01DEB22C" w:rsidR="00B035C4" w:rsidRPr="006B246F" w:rsidRDefault="00B035C4" w:rsidP="00105462">
            <w:pPr>
              <w:jc w:val="both"/>
            </w:pPr>
            <w:r w:rsidRPr="006B246F">
              <w:rPr>
                <w:bCs/>
                <w:iCs/>
                <w:lang w:eastAsia="ru-RU"/>
              </w:rPr>
              <w:t>Государственное бюджетное учреждение здравоохранения Псковской области «Областной дом ребенка для детей с органическим поражением центральной нервной системы и нарушением психики»</w:t>
            </w:r>
          </w:p>
          <w:p w14:paraId="793A7D66" w14:textId="30EE5B49" w:rsidR="00B035C4" w:rsidRPr="005A4F27" w:rsidRDefault="00B035C4" w:rsidP="00105462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301DCE" w14:textId="77777777" w:rsidR="003D7C7A" w:rsidRDefault="003D7C7A" w:rsidP="003D7C7A">
            <w:pPr>
              <w:snapToGrid w:val="0"/>
              <w:jc w:val="center"/>
            </w:pPr>
          </w:p>
          <w:p w14:paraId="53E9B362" w14:textId="18245726" w:rsidR="00B035C4" w:rsidRPr="003D7C7A" w:rsidRDefault="00B035C4" w:rsidP="003D7C7A">
            <w:pPr>
              <w:snapToGrid w:val="0"/>
              <w:jc w:val="center"/>
            </w:pPr>
            <w:r w:rsidRPr="006B246F">
              <w:t>Обращение Правительства Псковской области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26F" w14:textId="77777777" w:rsidR="003D7C7A" w:rsidRDefault="003D7C7A" w:rsidP="00105462">
            <w:pPr>
              <w:snapToGrid w:val="0"/>
              <w:jc w:val="center"/>
            </w:pPr>
          </w:p>
          <w:p w14:paraId="479394C9" w14:textId="61F43460" w:rsidR="00B035C4" w:rsidRPr="005A4F27" w:rsidRDefault="00B035C4" w:rsidP="00105462">
            <w:pPr>
              <w:snapToGrid w:val="0"/>
              <w:jc w:val="center"/>
              <w:rPr>
                <w:color w:val="FF0000"/>
              </w:rPr>
            </w:pPr>
            <w:r w:rsidRPr="00181295">
              <w:t>2023 год-текущий период 2024 года</w:t>
            </w:r>
          </w:p>
        </w:tc>
      </w:tr>
      <w:tr w:rsidR="00B035C4" w:rsidRPr="005A4F27" w14:paraId="2F76A73F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82BA57" w14:textId="77777777" w:rsidR="003D7C7A" w:rsidRDefault="003D7C7A" w:rsidP="00105462">
            <w:pPr>
              <w:snapToGrid w:val="0"/>
              <w:jc w:val="center"/>
            </w:pPr>
          </w:p>
          <w:p w14:paraId="440A91EF" w14:textId="40FFE1B5" w:rsidR="00B035C4" w:rsidRDefault="00B035C4" w:rsidP="00105462">
            <w:pPr>
              <w:snapToGrid w:val="0"/>
              <w:jc w:val="center"/>
            </w:pPr>
            <w: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0C1" w14:textId="77777777" w:rsidR="003D7C7A" w:rsidRDefault="003D7C7A" w:rsidP="00105462">
            <w:pPr>
              <w:jc w:val="both"/>
            </w:pPr>
          </w:p>
          <w:p w14:paraId="1C43B3A0" w14:textId="3933706D" w:rsidR="00B035C4" w:rsidRPr="005A4F27" w:rsidRDefault="00B035C4" w:rsidP="00105462">
            <w:pPr>
              <w:jc w:val="both"/>
              <w:rPr>
                <w:color w:val="FF0000"/>
              </w:rPr>
            </w:pPr>
            <w:r>
              <w:t>Проверка правильности ведения бюджетного учета аренды земли Новоржевского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EC993D" w14:textId="77777777" w:rsidR="003D7C7A" w:rsidRDefault="003D7C7A" w:rsidP="00105462">
            <w:pPr>
              <w:ind w:left="360"/>
              <w:jc w:val="both"/>
            </w:pPr>
          </w:p>
          <w:p w14:paraId="6C4EB280" w14:textId="3A9136B5" w:rsidR="00B035C4" w:rsidRPr="005A4F27" w:rsidRDefault="00B035C4" w:rsidP="00105462">
            <w:pPr>
              <w:ind w:left="360"/>
              <w:jc w:val="both"/>
              <w:rPr>
                <w:color w:val="FF0000"/>
              </w:rPr>
            </w:pPr>
            <w:r>
              <w:t>Администрация Новоржевского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F7E4CF" w14:textId="77777777" w:rsidR="003D7C7A" w:rsidRDefault="003D7C7A" w:rsidP="00105462">
            <w:pPr>
              <w:snapToGrid w:val="0"/>
              <w:jc w:val="center"/>
            </w:pPr>
          </w:p>
          <w:p w14:paraId="2A74FBE0" w14:textId="62BFB10B" w:rsidR="00B035C4" w:rsidRPr="005A4F27" w:rsidRDefault="00B035C4" w:rsidP="00105462">
            <w:pPr>
              <w:snapToGrid w:val="0"/>
              <w:jc w:val="center"/>
              <w:rPr>
                <w:color w:val="FF0000"/>
              </w:rPr>
            </w:pPr>
            <w:r w:rsidRPr="00B447FC">
              <w:t xml:space="preserve">Обращение Главы </w:t>
            </w:r>
            <w:r>
              <w:t>Новоржевского округа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BC0F" w14:textId="77777777" w:rsidR="003D7C7A" w:rsidRDefault="003D7C7A" w:rsidP="00105462">
            <w:pPr>
              <w:snapToGrid w:val="0"/>
              <w:jc w:val="center"/>
            </w:pPr>
          </w:p>
          <w:p w14:paraId="64EF8E99" w14:textId="3711D608" w:rsidR="00B035C4" w:rsidRPr="005A4F27" w:rsidRDefault="00B035C4" w:rsidP="00105462">
            <w:pPr>
              <w:snapToGrid w:val="0"/>
              <w:jc w:val="center"/>
              <w:rPr>
                <w:color w:val="FF0000"/>
              </w:rPr>
            </w:pPr>
            <w:r>
              <w:t xml:space="preserve">Текущий </w:t>
            </w:r>
            <w:r w:rsidRPr="00B447FC">
              <w:t>период 202</w:t>
            </w:r>
            <w:r>
              <w:t>4</w:t>
            </w:r>
            <w:r w:rsidRPr="00B447FC">
              <w:t xml:space="preserve"> года</w:t>
            </w:r>
          </w:p>
        </w:tc>
      </w:tr>
      <w:tr w:rsidR="00B035C4" w:rsidRPr="009A60F9" w14:paraId="17680908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4D06BC" w14:textId="77777777" w:rsidR="003D7C7A" w:rsidRDefault="003D7C7A" w:rsidP="00105462">
            <w:pPr>
              <w:snapToGrid w:val="0"/>
              <w:jc w:val="center"/>
            </w:pPr>
          </w:p>
          <w:p w14:paraId="1E20EEF0" w14:textId="32D2993A" w:rsidR="00B035C4" w:rsidRDefault="00B035C4" w:rsidP="00105462">
            <w:pPr>
              <w:snapToGrid w:val="0"/>
              <w:jc w:val="center"/>
            </w:pPr>
            <w:r w:rsidRPr="00B51DC6">
              <w:t>1</w:t>
            </w:r>
            <w:r>
              <w:t>5</w:t>
            </w:r>
          </w:p>
          <w:p w14:paraId="6DC4145D" w14:textId="77777777" w:rsidR="00B035C4" w:rsidRDefault="00B035C4" w:rsidP="00105462">
            <w:pPr>
              <w:snapToGrid w:val="0"/>
              <w:jc w:val="center"/>
              <w:rPr>
                <w:color w:val="FF0000"/>
              </w:rPr>
            </w:pPr>
          </w:p>
          <w:p w14:paraId="75FAF067" w14:textId="229D1864" w:rsidR="00B035C4" w:rsidRPr="00833280" w:rsidRDefault="00B035C4" w:rsidP="0010546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A48E" w14:textId="77777777" w:rsidR="003D7C7A" w:rsidRDefault="003D7C7A" w:rsidP="00105462">
            <w:pPr>
              <w:snapToGrid w:val="0"/>
              <w:jc w:val="both"/>
            </w:pPr>
          </w:p>
          <w:p w14:paraId="4E4B99D7" w14:textId="2A082AC6" w:rsidR="00B035C4" w:rsidRPr="00B447FC" w:rsidRDefault="00B035C4" w:rsidP="00105462">
            <w:pPr>
              <w:snapToGrid w:val="0"/>
              <w:jc w:val="both"/>
            </w:pPr>
            <w:r w:rsidRPr="00B447FC">
              <w:lastRenderedPageBreak/>
              <w:t>Проверка отдельных вопросов финансово-хозяйственной деятельности</w:t>
            </w:r>
          </w:p>
          <w:p w14:paraId="36E59B6D" w14:textId="1EB0E4DC" w:rsidR="00B035C4" w:rsidRPr="00605617" w:rsidRDefault="00B035C4" w:rsidP="00105462">
            <w:pPr>
              <w:snapToGrid w:val="0"/>
              <w:jc w:val="both"/>
              <w:rPr>
                <w:color w:val="00B05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A76EF1" w14:textId="77777777" w:rsidR="003D7C7A" w:rsidRDefault="003D7C7A" w:rsidP="00105462">
            <w:pPr>
              <w:snapToGrid w:val="0"/>
              <w:jc w:val="both"/>
            </w:pPr>
          </w:p>
          <w:p w14:paraId="21886FC1" w14:textId="217E9F06" w:rsidR="00B035C4" w:rsidRPr="00605617" w:rsidRDefault="00B035C4" w:rsidP="00105462">
            <w:pPr>
              <w:snapToGrid w:val="0"/>
              <w:jc w:val="both"/>
              <w:rPr>
                <w:color w:val="00B050"/>
              </w:rPr>
            </w:pPr>
            <w:r>
              <w:lastRenderedPageBreak/>
              <w:t>МБОУ «Писковичская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19421A" w14:textId="77777777" w:rsidR="003D7C7A" w:rsidRDefault="003D7C7A" w:rsidP="00105462">
            <w:pPr>
              <w:snapToGrid w:val="0"/>
              <w:jc w:val="center"/>
            </w:pPr>
          </w:p>
          <w:p w14:paraId="0A33F9B6" w14:textId="5F57CB25" w:rsidR="00B035C4" w:rsidRPr="00605617" w:rsidRDefault="00B035C4" w:rsidP="00105462">
            <w:pPr>
              <w:snapToGrid w:val="0"/>
              <w:jc w:val="center"/>
              <w:rPr>
                <w:color w:val="00B050"/>
              </w:rPr>
            </w:pPr>
            <w:r>
              <w:lastRenderedPageBreak/>
              <w:t>Обращение Главы Псковского района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D1E3" w14:textId="77777777" w:rsidR="003D7C7A" w:rsidRDefault="003D7C7A" w:rsidP="00105462">
            <w:pPr>
              <w:snapToGrid w:val="0"/>
              <w:jc w:val="center"/>
            </w:pPr>
          </w:p>
          <w:p w14:paraId="06FF703F" w14:textId="5209BC5B" w:rsidR="00B035C4" w:rsidRPr="00605617" w:rsidRDefault="00B035C4" w:rsidP="00105462">
            <w:pPr>
              <w:snapToGrid w:val="0"/>
              <w:jc w:val="center"/>
              <w:rPr>
                <w:color w:val="00B050"/>
              </w:rPr>
            </w:pPr>
            <w:r>
              <w:lastRenderedPageBreak/>
              <w:t>2023 год – текущий период 2024 года</w:t>
            </w:r>
          </w:p>
        </w:tc>
      </w:tr>
      <w:tr w:rsidR="00105462" w:rsidRPr="009A60F9" w14:paraId="550FB005" w14:textId="77777777" w:rsidTr="005958DA">
        <w:trPr>
          <w:jc w:val="center"/>
        </w:trPr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2CAE6" w14:textId="77777777" w:rsidR="00105462" w:rsidRPr="009A60F9" w:rsidRDefault="00105462" w:rsidP="00105462">
            <w:pPr>
              <w:suppressAutoHyphens w:val="0"/>
            </w:pPr>
          </w:p>
          <w:p w14:paraId="15FEB63E" w14:textId="70A4E03B" w:rsidR="00105462" w:rsidRPr="009A60F9" w:rsidRDefault="00105462" w:rsidP="00105462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III</w:t>
            </w:r>
            <w:r w:rsidRPr="009A60F9">
              <w:rPr>
                <w:b/>
              </w:rPr>
              <w:t xml:space="preserve"> квартал</w:t>
            </w:r>
          </w:p>
          <w:p w14:paraId="67A23672" w14:textId="77777777" w:rsidR="00105462" w:rsidRPr="009A60F9" w:rsidRDefault="00105462" w:rsidP="00105462">
            <w:pPr>
              <w:snapToGrid w:val="0"/>
              <w:jc w:val="center"/>
            </w:pPr>
          </w:p>
        </w:tc>
      </w:tr>
      <w:tr w:rsidR="00B035C4" w:rsidRPr="000A05EA" w14:paraId="363976DF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02324" w14:textId="77777777" w:rsidR="003D7C7A" w:rsidRDefault="003D7C7A" w:rsidP="00105462">
            <w:pPr>
              <w:snapToGrid w:val="0"/>
              <w:jc w:val="center"/>
            </w:pPr>
          </w:p>
          <w:p w14:paraId="37971EEA" w14:textId="5099F887" w:rsidR="00B035C4" w:rsidRPr="005A4F27" w:rsidRDefault="00B035C4" w:rsidP="00105462">
            <w:pPr>
              <w:snapToGrid w:val="0"/>
              <w:jc w:val="center"/>
              <w:rPr>
                <w:color w:val="FF0000"/>
              </w:rPr>
            </w:pPr>
            <w:r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E88" w14:textId="77777777" w:rsidR="003D7C7A" w:rsidRDefault="003D7C7A" w:rsidP="00105462">
            <w:pPr>
              <w:jc w:val="both"/>
            </w:pPr>
          </w:p>
          <w:p w14:paraId="75068214" w14:textId="5AB0FC96" w:rsidR="00B035C4" w:rsidRDefault="00B035C4" w:rsidP="00105462">
            <w:pPr>
              <w:jc w:val="both"/>
            </w:pPr>
            <w:r w:rsidRPr="00A62C7E">
              <w:t>Проверка целевого и эффективного расходования бюджетных средств, направленных в виде субсидии на иные цели</w:t>
            </w:r>
          </w:p>
          <w:p w14:paraId="3B89CDA0" w14:textId="77777777" w:rsidR="00B035C4" w:rsidRPr="00674D2C" w:rsidRDefault="00B035C4" w:rsidP="00105462">
            <w:pPr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33D" w14:textId="77777777" w:rsidR="003D7C7A" w:rsidRDefault="003D7C7A" w:rsidP="00105462">
            <w:pPr>
              <w:snapToGrid w:val="0"/>
              <w:jc w:val="center"/>
            </w:pPr>
          </w:p>
          <w:p w14:paraId="42794170" w14:textId="1823F1A8" w:rsidR="00B035C4" w:rsidRDefault="00B035C4" w:rsidP="00105462">
            <w:pPr>
              <w:snapToGrid w:val="0"/>
              <w:jc w:val="center"/>
            </w:pPr>
            <w:r w:rsidRPr="00E06E0F">
              <w:t>Г</w:t>
            </w:r>
            <w:r>
              <w:t>осударственное автономное учреждение</w:t>
            </w:r>
            <w:r w:rsidRPr="00E06E0F">
              <w:t xml:space="preserve"> П</w:t>
            </w:r>
            <w:r>
              <w:t>сковской области</w:t>
            </w:r>
            <w:r w:rsidRPr="00E06E0F">
              <w:t xml:space="preserve"> «Театрально-концертная дирекция»</w:t>
            </w:r>
          </w:p>
          <w:p w14:paraId="30A24C11" w14:textId="2EE88759" w:rsidR="00B035C4" w:rsidRPr="00674D2C" w:rsidRDefault="00B035C4" w:rsidP="00105462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63D" w14:textId="77777777" w:rsidR="003D7C7A" w:rsidRDefault="003D7C7A" w:rsidP="00105462">
            <w:pPr>
              <w:snapToGrid w:val="0"/>
              <w:jc w:val="center"/>
            </w:pPr>
          </w:p>
          <w:p w14:paraId="5D4CF2F4" w14:textId="66898064" w:rsidR="00B035C4" w:rsidRPr="00674D2C" w:rsidRDefault="00B035C4" w:rsidP="00105462">
            <w:pPr>
              <w:snapToGrid w:val="0"/>
              <w:jc w:val="center"/>
              <w:rPr>
                <w:color w:val="7030A0"/>
              </w:rPr>
            </w:pPr>
            <w:r w:rsidRPr="006B246F">
              <w:t>Обращение Правительства Псковской области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CD8" w14:textId="77777777" w:rsidR="003D7C7A" w:rsidRDefault="003D7C7A" w:rsidP="00105462">
            <w:pPr>
              <w:snapToGrid w:val="0"/>
              <w:jc w:val="center"/>
            </w:pPr>
          </w:p>
          <w:p w14:paraId="6C115F1E" w14:textId="2037C9F2" w:rsidR="00B035C4" w:rsidRPr="00674D2C" w:rsidRDefault="00B035C4" w:rsidP="00105462">
            <w:pPr>
              <w:snapToGrid w:val="0"/>
              <w:jc w:val="center"/>
              <w:rPr>
                <w:color w:val="7030A0"/>
              </w:rPr>
            </w:pPr>
            <w:r w:rsidRPr="00181295">
              <w:t>2023 год-текущий период 2024 года</w:t>
            </w:r>
          </w:p>
        </w:tc>
      </w:tr>
      <w:tr w:rsidR="00B035C4" w:rsidRPr="00BA529C" w14:paraId="268BC7C7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C2E2A" w14:textId="77777777" w:rsidR="003D7C7A" w:rsidRDefault="003D7C7A" w:rsidP="00105462">
            <w:pPr>
              <w:snapToGrid w:val="0"/>
              <w:jc w:val="center"/>
            </w:pPr>
          </w:p>
          <w:p w14:paraId="5A69E8B6" w14:textId="1BADBF9A" w:rsidR="00B035C4" w:rsidRDefault="00B035C4" w:rsidP="00105462">
            <w:pPr>
              <w:snapToGrid w:val="0"/>
              <w:jc w:val="center"/>
            </w:pPr>
            <w: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634" w14:textId="77777777" w:rsidR="003D7C7A" w:rsidRDefault="003D7C7A" w:rsidP="00105462">
            <w:pPr>
              <w:jc w:val="both"/>
            </w:pPr>
          </w:p>
          <w:p w14:paraId="2C118195" w14:textId="49A3FC71" w:rsidR="00B035C4" w:rsidRPr="00BA529C" w:rsidRDefault="00B035C4" w:rsidP="00105462">
            <w:pPr>
              <w:jc w:val="both"/>
            </w:pPr>
            <w:r w:rsidRPr="00BA529C">
              <w:t xml:space="preserve">Проверка </w:t>
            </w:r>
            <w:r>
              <w:t xml:space="preserve">достоверности </w:t>
            </w:r>
            <w:r w:rsidRPr="00BA529C">
              <w:t xml:space="preserve">годового отчета об исполнении местного бюджета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52" w14:textId="77777777" w:rsidR="003D7C7A" w:rsidRDefault="003D7C7A" w:rsidP="00105462">
            <w:pPr>
              <w:snapToGrid w:val="0"/>
              <w:jc w:val="center"/>
            </w:pPr>
          </w:p>
          <w:p w14:paraId="7A794104" w14:textId="454A19D9" w:rsidR="00B035C4" w:rsidRDefault="00B035C4" w:rsidP="00105462">
            <w:pPr>
              <w:snapToGrid w:val="0"/>
              <w:jc w:val="center"/>
            </w:pPr>
            <w:r w:rsidRPr="00BA529C">
              <w:t>Органы местного самоуправления Бежаницкого и Палкинского районов</w:t>
            </w:r>
          </w:p>
          <w:p w14:paraId="36A50772" w14:textId="211A05B2" w:rsidR="00B035C4" w:rsidRPr="00BA529C" w:rsidRDefault="00B035C4" w:rsidP="00105462">
            <w:pPr>
              <w:snapToGrid w:val="0"/>
              <w:jc w:val="center"/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483" w14:textId="77777777" w:rsidR="003D7C7A" w:rsidRDefault="003D7C7A" w:rsidP="00105462">
            <w:pPr>
              <w:snapToGrid w:val="0"/>
              <w:jc w:val="center"/>
            </w:pPr>
          </w:p>
          <w:p w14:paraId="42AA369E" w14:textId="79779C4F" w:rsidR="00B035C4" w:rsidRPr="00BA529C" w:rsidRDefault="00B035C4" w:rsidP="00105462">
            <w:pPr>
              <w:snapToGrid w:val="0"/>
              <w:jc w:val="center"/>
            </w:pPr>
            <w:r w:rsidRPr="00BA529C">
              <w:t>П/п 3 п.4 ст.136 Бюджетного кодекса РФ</w:t>
            </w:r>
            <w:r>
              <w:t>.</w:t>
            </w:r>
          </w:p>
          <w:p w14:paraId="741B83D7" w14:textId="77777777" w:rsidR="00B035C4" w:rsidRPr="00BA529C" w:rsidRDefault="00B035C4" w:rsidP="00105462">
            <w:pPr>
              <w:snapToGrid w:val="0"/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AD6" w14:textId="77777777" w:rsidR="003D7C7A" w:rsidRDefault="003D7C7A" w:rsidP="00105462">
            <w:pPr>
              <w:snapToGrid w:val="0"/>
              <w:jc w:val="center"/>
            </w:pPr>
          </w:p>
          <w:p w14:paraId="5E9DD0BB" w14:textId="283CA67B" w:rsidR="00B035C4" w:rsidRPr="00BA529C" w:rsidRDefault="00B035C4" w:rsidP="00105462">
            <w:pPr>
              <w:snapToGrid w:val="0"/>
              <w:jc w:val="center"/>
            </w:pPr>
            <w:r w:rsidRPr="00BA529C">
              <w:t>2023 год</w:t>
            </w:r>
          </w:p>
        </w:tc>
      </w:tr>
      <w:tr w:rsidR="00B035C4" w:rsidRPr="000A05EA" w14:paraId="682B6408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B3480" w14:textId="77777777" w:rsidR="003D7C7A" w:rsidRDefault="003D7C7A" w:rsidP="00901812">
            <w:pPr>
              <w:snapToGrid w:val="0"/>
              <w:jc w:val="center"/>
            </w:pPr>
          </w:p>
          <w:p w14:paraId="55E08C47" w14:textId="1EA9D208" w:rsidR="00B035C4" w:rsidRPr="005A4F27" w:rsidRDefault="00B035C4" w:rsidP="00901812">
            <w:pPr>
              <w:snapToGrid w:val="0"/>
              <w:jc w:val="center"/>
              <w:rPr>
                <w:color w:val="FF0000"/>
              </w:rPr>
            </w:pPr>
            <w:r w:rsidRPr="00E85B29">
              <w:t>1</w:t>
            </w:r>
            <w: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3E2" w14:textId="77777777" w:rsidR="003D7C7A" w:rsidRDefault="003D7C7A" w:rsidP="00901812">
            <w:pPr>
              <w:jc w:val="both"/>
            </w:pPr>
          </w:p>
          <w:p w14:paraId="72125AB5" w14:textId="4D83A080" w:rsidR="00B035C4" w:rsidRDefault="00D43BA9" w:rsidP="00901812">
            <w:pPr>
              <w:snapToGrid w:val="0"/>
              <w:jc w:val="both"/>
            </w:pPr>
            <w:r w:rsidRPr="00D43BA9">
              <w:t>Проверка законного и эффективного использования бюджетных средств на реализацию основных мероприятий подпрограммы «Развитие спорта высших достижений и системы подготовки спортивного резерва» и Комплекса процессных мероприятий «Обеспечение подготовки спортивного резерва и спортсменов высокого класса» Государственной программы Псковской области «Развитие физической культуры и спорта». Проверка отдельных вопросов финансово-хозяйственной деятельности АНО «Футбольный клуб «Псков»</w:t>
            </w:r>
            <w:r w:rsidR="00FF29C7">
              <w:t xml:space="preserve"> и иных получателей.</w:t>
            </w:r>
          </w:p>
          <w:p w14:paraId="18BA23F5" w14:textId="00B43664" w:rsidR="00D43BA9" w:rsidRPr="00F334D1" w:rsidRDefault="00D43BA9" w:rsidP="00901812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BE5" w14:textId="77777777" w:rsidR="003D7C7A" w:rsidRDefault="003D7C7A" w:rsidP="00901812">
            <w:pPr>
              <w:snapToGrid w:val="0"/>
              <w:jc w:val="center"/>
            </w:pPr>
          </w:p>
          <w:p w14:paraId="4504BAC5" w14:textId="05BFD88A" w:rsidR="00B035C4" w:rsidRPr="00F334D1" w:rsidRDefault="00B035C4" w:rsidP="00901812">
            <w:pPr>
              <w:snapToGrid w:val="0"/>
              <w:jc w:val="center"/>
            </w:pPr>
            <w:r w:rsidRPr="00F334D1">
              <w:t>Комитет по спорту Псковской области; получатели субсидий (АНО «Футбольный клуб «Псков», иные получатели выборочно)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1AE" w14:textId="77777777" w:rsidR="003D7C7A" w:rsidRDefault="003D7C7A" w:rsidP="00901812">
            <w:pPr>
              <w:snapToGrid w:val="0"/>
              <w:jc w:val="center"/>
            </w:pPr>
          </w:p>
          <w:p w14:paraId="617DEB42" w14:textId="3B8067CA" w:rsidR="00B035C4" w:rsidRPr="001565FD" w:rsidRDefault="00B035C4" w:rsidP="00901812">
            <w:pPr>
              <w:snapToGrid w:val="0"/>
              <w:jc w:val="center"/>
            </w:pPr>
            <w:r w:rsidRPr="001565FD">
              <w:t>Поручение Псковского областного Собрания депутатов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118" w14:textId="77777777" w:rsidR="003D7C7A" w:rsidRDefault="003D7C7A" w:rsidP="00901812">
            <w:pPr>
              <w:snapToGrid w:val="0"/>
              <w:jc w:val="center"/>
            </w:pPr>
          </w:p>
          <w:p w14:paraId="36B73F0F" w14:textId="3BEDCD1F" w:rsidR="00B035C4" w:rsidRPr="001565FD" w:rsidRDefault="00B035C4" w:rsidP="00901812">
            <w:pPr>
              <w:snapToGrid w:val="0"/>
              <w:jc w:val="center"/>
            </w:pPr>
            <w:r w:rsidRPr="001565FD">
              <w:t>2023 год и текущий период 2024 года</w:t>
            </w:r>
          </w:p>
        </w:tc>
      </w:tr>
      <w:tr w:rsidR="00B035C4" w:rsidRPr="000A05EA" w14:paraId="56DA5C33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85288" w14:textId="77777777" w:rsidR="003D7C7A" w:rsidRDefault="003D7C7A" w:rsidP="00901812">
            <w:pPr>
              <w:snapToGrid w:val="0"/>
              <w:jc w:val="center"/>
            </w:pPr>
          </w:p>
          <w:p w14:paraId="63A96E9B" w14:textId="3B94D5BC" w:rsidR="00B035C4" w:rsidRDefault="00B035C4" w:rsidP="00901812">
            <w:pPr>
              <w:snapToGrid w:val="0"/>
              <w:jc w:val="center"/>
            </w:pPr>
            <w: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E6C" w14:textId="77777777" w:rsidR="003D7C7A" w:rsidRDefault="003D7C7A" w:rsidP="00901812">
            <w:pPr>
              <w:snapToGrid w:val="0"/>
              <w:jc w:val="both"/>
            </w:pPr>
          </w:p>
          <w:p w14:paraId="24DF6E45" w14:textId="20E2FEF4" w:rsidR="00B035C4" w:rsidRPr="00B447FC" w:rsidRDefault="00B035C4" w:rsidP="00901812">
            <w:pPr>
              <w:snapToGrid w:val="0"/>
              <w:jc w:val="both"/>
            </w:pPr>
            <w:r w:rsidRPr="00B447FC">
              <w:lastRenderedPageBreak/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6051921" w14:textId="596D7229" w:rsidR="00B035C4" w:rsidRPr="00A4154F" w:rsidRDefault="00B035C4" w:rsidP="00901812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CCD" w14:textId="77777777" w:rsidR="003D7C7A" w:rsidRDefault="003D7C7A" w:rsidP="00901812">
            <w:pPr>
              <w:snapToGrid w:val="0"/>
              <w:jc w:val="both"/>
            </w:pPr>
          </w:p>
          <w:p w14:paraId="1A848136" w14:textId="38D96F86" w:rsidR="00B035C4" w:rsidRDefault="00B035C4" w:rsidP="00901812">
            <w:pPr>
              <w:snapToGrid w:val="0"/>
              <w:jc w:val="both"/>
            </w:pPr>
            <w:r>
              <w:lastRenderedPageBreak/>
              <w:t>Государственное казенное учреждение социального обслуживания «Центр социального обслуживания Невельского района»</w:t>
            </w:r>
          </w:p>
          <w:p w14:paraId="3CA20B9D" w14:textId="2A9624A9" w:rsidR="00B035C4" w:rsidRPr="00A4154F" w:rsidRDefault="00B035C4" w:rsidP="00901812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030" w14:textId="77777777" w:rsidR="003D7C7A" w:rsidRDefault="003D7C7A" w:rsidP="00901812">
            <w:pPr>
              <w:snapToGrid w:val="0"/>
              <w:jc w:val="center"/>
            </w:pPr>
          </w:p>
          <w:p w14:paraId="75CB27E0" w14:textId="53614523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  <w:r>
              <w:lastRenderedPageBreak/>
              <w:t>Обращение Комитета по социальной защите Псковской области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09" w14:textId="77777777" w:rsidR="003D7C7A" w:rsidRDefault="003D7C7A" w:rsidP="00901812">
            <w:pPr>
              <w:snapToGrid w:val="0"/>
              <w:jc w:val="center"/>
            </w:pPr>
          </w:p>
          <w:p w14:paraId="0DC5B397" w14:textId="612DAE6C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  <w:r>
              <w:lastRenderedPageBreak/>
              <w:t>2023 год-текущий период 2024 года</w:t>
            </w:r>
          </w:p>
        </w:tc>
      </w:tr>
      <w:tr w:rsidR="00B035C4" w:rsidRPr="000A05EA" w14:paraId="0BF5B50F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6D36AC" w14:textId="77777777" w:rsidR="003D7C7A" w:rsidRDefault="003D7C7A" w:rsidP="00901812">
            <w:pPr>
              <w:snapToGrid w:val="0"/>
              <w:jc w:val="center"/>
            </w:pPr>
          </w:p>
          <w:p w14:paraId="2B2CF3A5" w14:textId="614E144A" w:rsidR="00B035C4" w:rsidRDefault="00B035C4" w:rsidP="00901812">
            <w:pPr>
              <w:snapToGrid w:val="0"/>
              <w:jc w:val="center"/>
            </w:pPr>
            <w: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84A" w14:textId="77777777" w:rsidR="003D7C7A" w:rsidRDefault="003D7C7A" w:rsidP="00901812">
            <w:pPr>
              <w:snapToGrid w:val="0"/>
              <w:jc w:val="both"/>
            </w:pPr>
          </w:p>
          <w:p w14:paraId="6C8E15F1" w14:textId="77D72B83" w:rsidR="00B035C4" w:rsidRDefault="00B035C4" w:rsidP="00901812">
            <w:pPr>
              <w:snapToGrid w:val="0"/>
              <w:jc w:val="both"/>
            </w:pPr>
            <w:r w:rsidRPr="005F24EE">
              <w:t xml:space="preserve">Проверка расходования субсидии на обеспечение водных перевозок (на приобретение самоходной баржи) в рамках реализации </w:t>
            </w:r>
            <w:r>
              <w:t>Г</w:t>
            </w:r>
            <w:r w:rsidRPr="005F24EE">
              <w:t>осударственной программы</w:t>
            </w:r>
            <w:r>
              <w:t xml:space="preserve"> Псковской области</w:t>
            </w:r>
            <w:r w:rsidRPr="005F24EE">
              <w:t xml:space="preserve"> «Развитие транспортной системы» </w:t>
            </w:r>
          </w:p>
          <w:p w14:paraId="768BDA54" w14:textId="77777777" w:rsidR="00B035C4" w:rsidRPr="00A4154F" w:rsidRDefault="00B035C4" w:rsidP="00901812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832" w14:textId="77777777" w:rsidR="003D7C7A" w:rsidRDefault="003D7C7A" w:rsidP="00901812">
            <w:pPr>
              <w:snapToGrid w:val="0"/>
              <w:jc w:val="both"/>
            </w:pPr>
          </w:p>
          <w:p w14:paraId="21ECB11E" w14:textId="56BAF08F" w:rsidR="00B035C4" w:rsidRPr="005F24EE" w:rsidRDefault="00B035C4" w:rsidP="00901812">
            <w:pPr>
              <w:snapToGrid w:val="0"/>
              <w:jc w:val="both"/>
            </w:pPr>
            <w:r w:rsidRPr="005F24EE">
              <w:t>Муниципальное образование «Печорский район»</w:t>
            </w:r>
          </w:p>
          <w:p w14:paraId="6E43BD1A" w14:textId="77777777" w:rsidR="00B035C4" w:rsidRPr="00A4154F" w:rsidRDefault="00B035C4" w:rsidP="00901812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67" w14:textId="77777777" w:rsidR="00B035C4" w:rsidRPr="005F24EE" w:rsidRDefault="00B035C4" w:rsidP="00901812">
            <w:pPr>
              <w:snapToGrid w:val="0"/>
              <w:jc w:val="center"/>
            </w:pPr>
            <w:r w:rsidRPr="005F24EE">
              <w:t>Обращение Комитета по финансам Псковской области</w:t>
            </w:r>
          </w:p>
          <w:p w14:paraId="37BA8090" w14:textId="727D672D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  <w:r w:rsidRPr="005F24EE">
              <w:t xml:space="preserve"> 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05E" w14:textId="4FEC225B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  <w:r w:rsidRPr="00473D7D">
              <w:t>2023 год - текущий период 2024 года</w:t>
            </w:r>
          </w:p>
        </w:tc>
      </w:tr>
      <w:tr w:rsidR="00B035C4" w:rsidRPr="009A60F9" w14:paraId="44075DCE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F09F7" w14:textId="77777777" w:rsidR="003D7C7A" w:rsidRDefault="003D7C7A" w:rsidP="00901812">
            <w:pPr>
              <w:snapToGrid w:val="0"/>
              <w:jc w:val="center"/>
            </w:pPr>
          </w:p>
          <w:p w14:paraId="120FEB32" w14:textId="1F37AE1B" w:rsidR="00B035C4" w:rsidRPr="009A60F9" w:rsidRDefault="00B035C4" w:rsidP="00901812">
            <w:pPr>
              <w:snapToGrid w:val="0"/>
              <w:jc w:val="center"/>
            </w:pPr>
            <w: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204" w14:textId="77777777" w:rsidR="003D7C7A" w:rsidRDefault="003D7C7A" w:rsidP="00901812">
            <w:pPr>
              <w:jc w:val="both"/>
            </w:pPr>
          </w:p>
          <w:p w14:paraId="07BE8867" w14:textId="5FCE1F7F" w:rsidR="00B035C4" w:rsidRPr="00023294" w:rsidRDefault="00B035C4" w:rsidP="00901812">
            <w:pPr>
              <w:jc w:val="both"/>
            </w:pPr>
            <w:r w:rsidRPr="00023294">
              <w:t xml:space="preserve">Проверка исполнения местного бюджета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025" w14:textId="77777777" w:rsidR="003D7C7A" w:rsidRDefault="003D7C7A" w:rsidP="00901812">
            <w:pPr>
              <w:snapToGrid w:val="0"/>
              <w:jc w:val="both"/>
            </w:pPr>
          </w:p>
          <w:p w14:paraId="3383837A" w14:textId="39DA85FD" w:rsidR="00B035C4" w:rsidRPr="00023294" w:rsidRDefault="00B035C4" w:rsidP="00901812">
            <w:pPr>
              <w:snapToGrid w:val="0"/>
              <w:jc w:val="both"/>
            </w:pPr>
            <w:r w:rsidRPr="00023294">
              <w:t>Муниципальное образование «Опочецкий район</w:t>
            </w:r>
            <w:r>
              <w:t>»</w:t>
            </w:r>
            <w:r w:rsidRPr="00023294">
              <w:t xml:space="preserve"> </w:t>
            </w:r>
            <w:r>
              <w:t>(</w:t>
            </w:r>
            <w:r w:rsidRPr="00023294">
              <w:t>2023 год»</w:t>
            </w:r>
            <w:r>
              <w:t>)</w:t>
            </w:r>
            <w:r w:rsidRPr="00023294">
              <w:t xml:space="preserve">, «Опочецкий муниципальный округ» (1 полугодие 2024 года) </w:t>
            </w:r>
          </w:p>
          <w:p w14:paraId="5757B1AA" w14:textId="77777777" w:rsidR="00B035C4" w:rsidRPr="00023294" w:rsidRDefault="00B035C4" w:rsidP="00901812">
            <w:pPr>
              <w:snapToGrid w:val="0"/>
              <w:jc w:val="both"/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337" w14:textId="77777777" w:rsidR="003D7C7A" w:rsidRDefault="003D7C7A" w:rsidP="00901812">
            <w:pPr>
              <w:snapToGrid w:val="0"/>
              <w:jc w:val="center"/>
            </w:pPr>
          </w:p>
          <w:p w14:paraId="5A47B87F" w14:textId="0304D33B" w:rsidR="00B035C4" w:rsidRPr="00023294" w:rsidRDefault="00B035C4" w:rsidP="00901812">
            <w:pPr>
              <w:snapToGrid w:val="0"/>
              <w:jc w:val="center"/>
            </w:pPr>
            <w:r w:rsidRPr="00023294">
              <w:t>Соглашение о передаче полномочий от 11.12.2023 года</w:t>
            </w:r>
          </w:p>
          <w:p w14:paraId="0C7DD601" w14:textId="77777777" w:rsidR="00B035C4" w:rsidRPr="00023294" w:rsidRDefault="00B035C4" w:rsidP="00901812">
            <w:pPr>
              <w:snapToGrid w:val="0"/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58F" w14:textId="77777777" w:rsidR="003D7C7A" w:rsidRDefault="00B035C4" w:rsidP="00901812">
            <w:pPr>
              <w:snapToGrid w:val="0"/>
              <w:jc w:val="center"/>
            </w:pPr>
            <w:r w:rsidRPr="00023294">
              <w:t xml:space="preserve"> </w:t>
            </w:r>
          </w:p>
          <w:p w14:paraId="52878D20" w14:textId="02A78B73" w:rsidR="00B035C4" w:rsidRPr="00023294" w:rsidRDefault="00B035C4" w:rsidP="00901812">
            <w:pPr>
              <w:snapToGrid w:val="0"/>
              <w:jc w:val="center"/>
            </w:pPr>
            <w:r w:rsidRPr="00023294">
              <w:t>2023 год – текущий период 2024 года</w:t>
            </w:r>
          </w:p>
        </w:tc>
      </w:tr>
      <w:tr w:rsidR="00B035C4" w:rsidRPr="009A60F9" w14:paraId="4B0E97EA" w14:textId="77777777" w:rsidTr="005958DA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708D3" w14:textId="77777777" w:rsidR="003D7C7A" w:rsidRDefault="003D7C7A" w:rsidP="00901812">
            <w:pPr>
              <w:snapToGrid w:val="0"/>
              <w:jc w:val="center"/>
            </w:pPr>
          </w:p>
          <w:p w14:paraId="195FA0D7" w14:textId="6F1E15CB" w:rsidR="00B035C4" w:rsidRPr="009A60F9" w:rsidRDefault="00B035C4" w:rsidP="00901812">
            <w:pPr>
              <w:snapToGrid w:val="0"/>
              <w:jc w:val="center"/>
            </w:pPr>
            <w: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EC1" w14:textId="77777777" w:rsidR="003D7C7A" w:rsidRDefault="003D7C7A" w:rsidP="00901812">
            <w:pPr>
              <w:snapToGrid w:val="0"/>
              <w:jc w:val="both"/>
            </w:pPr>
          </w:p>
          <w:p w14:paraId="0B90FB94" w14:textId="0A5A7F11" w:rsidR="00B035C4" w:rsidRPr="00B447FC" w:rsidRDefault="00B035C4" w:rsidP="00901812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</w:p>
          <w:p w14:paraId="04AA1A32" w14:textId="77777777" w:rsidR="00B035C4" w:rsidRPr="00810704" w:rsidRDefault="00B035C4" w:rsidP="00901812">
            <w:pPr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AAE" w14:textId="77777777" w:rsidR="003D7C7A" w:rsidRDefault="003D7C7A" w:rsidP="00901812">
            <w:pPr>
              <w:snapToGrid w:val="0"/>
              <w:jc w:val="both"/>
            </w:pPr>
          </w:p>
          <w:p w14:paraId="0CBBAB96" w14:textId="6444F910" w:rsidR="00B035C4" w:rsidRPr="00A4154F" w:rsidRDefault="00B035C4" w:rsidP="00901812">
            <w:pPr>
              <w:snapToGrid w:val="0"/>
              <w:jc w:val="both"/>
              <w:rPr>
                <w:color w:val="7030A0"/>
              </w:rPr>
            </w:pPr>
            <w:r w:rsidRPr="00B447FC">
              <w:t>М</w:t>
            </w:r>
            <w:r>
              <w:t>Б</w:t>
            </w:r>
            <w:r w:rsidRPr="00B447FC">
              <w:t>УК «</w:t>
            </w:r>
            <w:r>
              <w:t>Новоржевский РКСК</w:t>
            </w:r>
            <w:r w:rsidRPr="00B447FC">
              <w:t>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AD9" w14:textId="77777777" w:rsidR="003D7C7A" w:rsidRDefault="003D7C7A" w:rsidP="00901812">
            <w:pPr>
              <w:snapToGrid w:val="0"/>
              <w:jc w:val="center"/>
            </w:pPr>
          </w:p>
          <w:p w14:paraId="0851806E" w14:textId="23535652" w:rsidR="00B035C4" w:rsidRPr="00B447FC" w:rsidRDefault="00B035C4" w:rsidP="00901812">
            <w:pPr>
              <w:snapToGrid w:val="0"/>
              <w:jc w:val="center"/>
            </w:pPr>
            <w:r w:rsidRPr="00B447FC">
              <w:t xml:space="preserve">Обращение Главы </w:t>
            </w:r>
            <w:r>
              <w:t>Новоржевского округа</w:t>
            </w:r>
          </w:p>
          <w:p w14:paraId="16B24E8B" w14:textId="77777777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286" w14:textId="77777777" w:rsidR="003D7C7A" w:rsidRDefault="003D7C7A" w:rsidP="00901812">
            <w:pPr>
              <w:snapToGrid w:val="0"/>
              <w:jc w:val="center"/>
            </w:pPr>
          </w:p>
          <w:p w14:paraId="517BF50D" w14:textId="17FB567A" w:rsidR="00B035C4" w:rsidRPr="00A4154F" w:rsidRDefault="00B035C4" w:rsidP="00901812">
            <w:pPr>
              <w:snapToGrid w:val="0"/>
              <w:jc w:val="center"/>
              <w:rPr>
                <w:color w:val="7030A0"/>
              </w:rPr>
            </w:pPr>
            <w:r w:rsidRPr="00B447FC">
              <w:t>202</w:t>
            </w:r>
            <w:r>
              <w:t>3</w:t>
            </w:r>
            <w:r w:rsidRPr="00B447FC">
              <w:t xml:space="preserve"> год – текущий период 202</w:t>
            </w:r>
            <w:r>
              <w:t>4</w:t>
            </w:r>
            <w:r w:rsidRPr="00B447FC">
              <w:t xml:space="preserve"> года</w:t>
            </w:r>
          </w:p>
        </w:tc>
      </w:tr>
      <w:tr w:rsidR="00901812" w:rsidRPr="009A60F9" w14:paraId="5C8B3627" w14:textId="77777777" w:rsidTr="005958DA">
        <w:trPr>
          <w:trHeight w:val="980"/>
          <w:jc w:val="center"/>
        </w:trPr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875" w14:textId="77777777" w:rsidR="00901812" w:rsidRPr="009A60F9" w:rsidRDefault="00901812" w:rsidP="00901812">
            <w:pPr>
              <w:snapToGrid w:val="0"/>
              <w:jc w:val="center"/>
              <w:rPr>
                <w:b/>
              </w:rPr>
            </w:pPr>
          </w:p>
          <w:p w14:paraId="32680B6D" w14:textId="77777777" w:rsidR="00901812" w:rsidRPr="009A60F9" w:rsidRDefault="00901812" w:rsidP="00901812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IV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B035C4" w:rsidRPr="009A60F9" w14:paraId="4DA6C6BD" w14:textId="77777777" w:rsidTr="005958DA">
        <w:trPr>
          <w:trHeight w:val="14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B0C" w14:textId="77777777" w:rsidR="003D7C7A" w:rsidRDefault="003D7C7A" w:rsidP="00901812">
            <w:pPr>
              <w:snapToGrid w:val="0"/>
              <w:jc w:val="center"/>
            </w:pPr>
          </w:p>
          <w:p w14:paraId="7F47B5EE" w14:textId="6288E48E" w:rsidR="00B035C4" w:rsidRPr="005A4F27" w:rsidRDefault="00B035C4" w:rsidP="00901812">
            <w:pPr>
              <w:snapToGrid w:val="0"/>
              <w:jc w:val="center"/>
              <w:rPr>
                <w:color w:val="FF0000"/>
              </w:rPr>
            </w:pPr>
            <w:r w:rsidRPr="00CE066D">
              <w:t>2</w:t>
            </w: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E42" w14:textId="77777777" w:rsidR="003D7C7A" w:rsidRDefault="003D7C7A" w:rsidP="00901812">
            <w:pPr>
              <w:autoSpaceDE w:val="0"/>
              <w:autoSpaceDN w:val="0"/>
              <w:adjustRightInd w:val="0"/>
              <w:jc w:val="both"/>
              <w:rPr>
                <w14:ligatures w14:val="standardContextual"/>
              </w:rPr>
            </w:pPr>
          </w:p>
          <w:p w14:paraId="12232F1C" w14:textId="120FBE93" w:rsidR="00B035C4" w:rsidRPr="006C3D45" w:rsidRDefault="00B035C4" w:rsidP="00901812">
            <w:pPr>
              <w:autoSpaceDE w:val="0"/>
              <w:autoSpaceDN w:val="0"/>
              <w:adjustRightInd w:val="0"/>
              <w:jc w:val="both"/>
              <w:rPr>
                <w14:ligatures w14:val="standardContextual"/>
              </w:rPr>
            </w:pPr>
            <w:r w:rsidRPr="006C3D45">
              <w:rPr>
                <w14:ligatures w14:val="standardContextual"/>
              </w:rPr>
              <w:t xml:space="preserve">Проверка </w:t>
            </w:r>
            <w:r w:rsidRPr="006C3D45">
              <w:t xml:space="preserve">эффективности мер государственной поддержки, направленных </w:t>
            </w:r>
            <w:r w:rsidRPr="006C3D45">
              <w:rPr>
                <w14:ligatures w14:val="standardContextual"/>
              </w:rPr>
              <w:t>на реализацию проекта «Создание промышленного технопарка «Агрополис» в рамках регионального проекта «Акселерация малого и среднего предпринимательства»</w:t>
            </w:r>
          </w:p>
          <w:p w14:paraId="7D1B6BF6" w14:textId="77777777" w:rsidR="00B035C4" w:rsidRPr="00D0524C" w:rsidRDefault="00B035C4" w:rsidP="00901812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05D" w14:textId="77777777" w:rsidR="003D7C7A" w:rsidRDefault="003D7C7A" w:rsidP="00901812">
            <w:pPr>
              <w:autoSpaceDE w:val="0"/>
              <w:autoSpaceDN w:val="0"/>
              <w:adjustRightInd w:val="0"/>
              <w:jc w:val="center"/>
            </w:pPr>
          </w:p>
          <w:p w14:paraId="7D0B88D2" w14:textId="2DA5ADF0" w:rsidR="00B035C4" w:rsidRPr="0053311F" w:rsidRDefault="00B035C4" w:rsidP="00901812">
            <w:pPr>
              <w:autoSpaceDE w:val="0"/>
              <w:autoSpaceDN w:val="0"/>
              <w:adjustRightInd w:val="0"/>
              <w:jc w:val="center"/>
            </w:pPr>
            <w:r w:rsidRPr="0053311F">
              <w:t>Комитет по экономическому развитию и инвестиционной политике Псковской области</w:t>
            </w:r>
            <w:r>
              <w:t>,</w:t>
            </w:r>
          </w:p>
          <w:p w14:paraId="1D7145A6" w14:textId="77777777" w:rsidR="00B035C4" w:rsidRDefault="00B035C4" w:rsidP="00901812">
            <w:pPr>
              <w:autoSpaceDE w:val="0"/>
              <w:autoSpaceDN w:val="0"/>
              <w:adjustRightInd w:val="0"/>
              <w:jc w:val="center"/>
              <w:rPr>
                <w14:ligatures w14:val="standardContextual"/>
              </w:rPr>
            </w:pPr>
            <w:r w:rsidRPr="0053311F">
              <w:rPr>
                <w14:ligatures w14:val="standardContextual"/>
              </w:rPr>
              <w:t xml:space="preserve">ООО "Холдинговая компания "Великолукский </w:t>
            </w:r>
            <w:r w:rsidRPr="0053311F">
              <w:rPr>
                <w14:ligatures w14:val="standardContextual"/>
              </w:rPr>
              <w:lastRenderedPageBreak/>
              <w:t>агропромышленный комплекс"</w:t>
            </w:r>
          </w:p>
          <w:p w14:paraId="2009A9FD" w14:textId="13BA5C1E" w:rsidR="00B035C4" w:rsidRPr="00D0524C" w:rsidRDefault="00B035C4" w:rsidP="00901812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7A9" w14:textId="77777777" w:rsidR="003D7C7A" w:rsidRDefault="003D7C7A" w:rsidP="00901812">
            <w:pPr>
              <w:snapToGrid w:val="0"/>
              <w:jc w:val="center"/>
            </w:pPr>
          </w:p>
          <w:p w14:paraId="2DCB1EDC" w14:textId="742ADC65" w:rsidR="00B035C4" w:rsidRPr="00CE066D" w:rsidRDefault="00B035C4" w:rsidP="00901812">
            <w:pPr>
              <w:snapToGrid w:val="0"/>
              <w:jc w:val="center"/>
            </w:pPr>
            <w:r w:rsidRPr="00CE066D">
              <w:t>Обращение Правительства Псковской области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4E1" w14:textId="77777777" w:rsidR="003D7C7A" w:rsidRDefault="003D7C7A" w:rsidP="00901812">
            <w:pPr>
              <w:snapToGrid w:val="0"/>
            </w:pPr>
          </w:p>
          <w:p w14:paraId="646BB07E" w14:textId="20D689BC" w:rsidR="00B035C4" w:rsidRPr="00CE066D" w:rsidRDefault="00B035C4" w:rsidP="00901812">
            <w:pPr>
              <w:snapToGrid w:val="0"/>
            </w:pPr>
            <w:r w:rsidRPr="00CE066D">
              <w:t>2022 год-текущий период 2024 года</w:t>
            </w:r>
          </w:p>
        </w:tc>
      </w:tr>
      <w:tr w:rsidR="00B035C4" w:rsidRPr="009A60F9" w14:paraId="520B368F" w14:textId="77777777" w:rsidTr="005958DA">
        <w:trPr>
          <w:gridAfter w:val="4"/>
          <w:wAfter w:w="142" w:type="dxa"/>
          <w:trHeight w:val="14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7E8" w14:textId="77777777" w:rsidR="003D7C7A" w:rsidRDefault="003D7C7A" w:rsidP="00901812">
            <w:pPr>
              <w:snapToGrid w:val="0"/>
              <w:jc w:val="center"/>
            </w:pPr>
          </w:p>
          <w:p w14:paraId="63A96309" w14:textId="552EF178" w:rsidR="00B035C4" w:rsidRPr="00045124" w:rsidRDefault="00B035C4" w:rsidP="00901812">
            <w:pPr>
              <w:snapToGrid w:val="0"/>
              <w:jc w:val="center"/>
            </w:pPr>
            <w:r w:rsidRPr="00045124">
              <w:t>2</w:t>
            </w:r>
            <w: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3FC" w14:textId="77777777" w:rsidR="003D7C7A" w:rsidRDefault="003D7C7A" w:rsidP="00901812">
            <w:pPr>
              <w:snapToGrid w:val="0"/>
              <w:jc w:val="both"/>
            </w:pPr>
          </w:p>
          <w:p w14:paraId="025293CF" w14:textId="1E8FA926" w:rsidR="00B035C4" w:rsidRPr="00045124" w:rsidRDefault="00B035C4" w:rsidP="00901812">
            <w:pPr>
              <w:snapToGrid w:val="0"/>
              <w:jc w:val="both"/>
            </w:pPr>
            <w:r w:rsidRPr="00045124">
              <w:t>Проверка законного и эффективного использования бюджетных средств, выделенных на реализацию мероприятий регионального проекта «Адресная поддержка повышения производительности труда на предприятиях» в рамках национального проекта «Производительность труда и поддержка занятости»</w:t>
            </w:r>
          </w:p>
          <w:p w14:paraId="3B30E8AC" w14:textId="77777777" w:rsidR="00B035C4" w:rsidRPr="00045124" w:rsidRDefault="00B035C4" w:rsidP="0090181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198" w14:textId="77777777" w:rsidR="003D7C7A" w:rsidRDefault="003D7C7A" w:rsidP="00901812">
            <w:pPr>
              <w:snapToGrid w:val="0"/>
              <w:jc w:val="center"/>
            </w:pPr>
          </w:p>
          <w:p w14:paraId="6197FDED" w14:textId="522B289E" w:rsidR="00B035C4" w:rsidRPr="00045124" w:rsidRDefault="00B035C4" w:rsidP="00901812">
            <w:pPr>
              <w:snapToGrid w:val="0"/>
              <w:jc w:val="center"/>
            </w:pPr>
            <w:r w:rsidRPr="00045124">
              <w:t>Комитет по экономическому развитию и инвестиционной политике Псковской области, Фонд инвестиционного развития Псковской области Псковской области, АНО «Центр инноваций социальной сферы Псковской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9E9" w14:textId="77777777" w:rsidR="003D7C7A" w:rsidRDefault="003D7C7A" w:rsidP="00901812">
            <w:pPr>
              <w:snapToGrid w:val="0"/>
              <w:jc w:val="center"/>
            </w:pPr>
          </w:p>
          <w:p w14:paraId="452CF6B3" w14:textId="3B5BCD8C" w:rsidR="00B035C4" w:rsidRDefault="00B035C4" w:rsidP="00901812">
            <w:pPr>
              <w:snapToGrid w:val="0"/>
              <w:jc w:val="center"/>
            </w:pPr>
            <w:r w:rsidRPr="00045124">
              <w:t>Обращение  Комитета по экономическому развитию и инвестиционной политике Псковской области, Комитета по финансам Псковской области</w:t>
            </w:r>
          </w:p>
          <w:p w14:paraId="1EF54AFC" w14:textId="6FA36B46" w:rsidR="00B035C4" w:rsidRPr="00045124" w:rsidRDefault="00B035C4" w:rsidP="00901812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B23" w14:textId="77777777" w:rsidR="003D7C7A" w:rsidRDefault="003D7C7A" w:rsidP="00901812">
            <w:pPr>
              <w:snapToGrid w:val="0"/>
            </w:pPr>
          </w:p>
          <w:p w14:paraId="434A6FE0" w14:textId="7759F84C" w:rsidR="00B035C4" w:rsidRPr="00045124" w:rsidRDefault="00B035C4" w:rsidP="00901812">
            <w:pPr>
              <w:snapToGrid w:val="0"/>
            </w:pPr>
            <w:r w:rsidRPr="00045124">
              <w:t xml:space="preserve"> 2023 год – текущий период 2024 года</w:t>
            </w:r>
          </w:p>
        </w:tc>
      </w:tr>
      <w:tr w:rsidR="00B035C4" w:rsidRPr="009A60F9" w14:paraId="346ADB4B" w14:textId="77777777" w:rsidTr="005958DA">
        <w:trPr>
          <w:gridAfter w:val="4"/>
          <w:wAfter w:w="142" w:type="dxa"/>
          <w:trHeight w:val="107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4F4" w14:textId="77777777" w:rsidR="003D7C7A" w:rsidRDefault="003D7C7A" w:rsidP="00901812">
            <w:pPr>
              <w:snapToGrid w:val="0"/>
              <w:jc w:val="center"/>
            </w:pPr>
          </w:p>
          <w:p w14:paraId="1338FE38" w14:textId="04E8B21E" w:rsidR="00B035C4" w:rsidRPr="005A4F27" w:rsidRDefault="00B035C4" w:rsidP="00901812">
            <w:pPr>
              <w:snapToGrid w:val="0"/>
              <w:jc w:val="center"/>
              <w:rPr>
                <w:color w:val="FF0000"/>
              </w:rPr>
            </w:pPr>
            <w:r w:rsidRPr="00045124">
              <w:t>2</w:t>
            </w:r>
            <w: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126" w14:textId="77777777" w:rsidR="003D7C7A" w:rsidRDefault="003D7C7A" w:rsidP="00901812">
            <w:pPr>
              <w:jc w:val="both"/>
            </w:pPr>
          </w:p>
          <w:p w14:paraId="1146E1EF" w14:textId="70C78D59" w:rsidR="00B035C4" w:rsidRPr="004D5ED9" w:rsidRDefault="00B035C4" w:rsidP="00901812">
            <w:pPr>
              <w:jc w:val="both"/>
            </w:pPr>
            <w:r w:rsidRPr="004D5ED9">
              <w:t xml:space="preserve">Проверка расходования бюджетных средств, направленных в виде </w:t>
            </w:r>
            <w:r>
              <w:t xml:space="preserve">целевых </w:t>
            </w:r>
            <w:r w:rsidRPr="004D5ED9">
              <w:t>субсиди</w:t>
            </w:r>
            <w:r>
              <w:t>й</w:t>
            </w:r>
          </w:p>
          <w:p w14:paraId="4087F2D5" w14:textId="77777777" w:rsidR="00B035C4" w:rsidRPr="005A4F27" w:rsidRDefault="00B035C4" w:rsidP="00901812">
            <w:pPr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94D" w14:textId="77777777" w:rsidR="003D7C7A" w:rsidRDefault="003D7C7A" w:rsidP="00901812">
            <w:pPr>
              <w:ind w:left="360"/>
              <w:jc w:val="both"/>
            </w:pPr>
          </w:p>
          <w:p w14:paraId="54EDEB74" w14:textId="6D156558" w:rsidR="00B035C4" w:rsidRPr="000E4C6C" w:rsidRDefault="00B035C4" w:rsidP="00901812">
            <w:pPr>
              <w:ind w:left="360"/>
              <w:jc w:val="both"/>
            </w:pPr>
            <w:r w:rsidRPr="000E4C6C">
              <w:t>А</w:t>
            </w:r>
            <w:r>
              <w:t>втономная некоммерческая организация</w:t>
            </w:r>
            <w:r w:rsidRPr="000E4C6C">
              <w:t xml:space="preserve"> «Псковкреатив»  </w:t>
            </w:r>
          </w:p>
          <w:p w14:paraId="354E70E8" w14:textId="77777777" w:rsidR="00B035C4" w:rsidRPr="005A4F27" w:rsidRDefault="00B035C4" w:rsidP="00901812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5A5" w14:textId="77777777" w:rsidR="003D7C7A" w:rsidRDefault="003D7C7A" w:rsidP="00901812">
            <w:pPr>
              <w:snapToGrid w:val="0"/>
              <w:jc w:val="center"/>
            </w:pPr>
          </w:p>
          <w:p w14:paraId="1D4E3C84" w14:textId="21E65463" w:rsidR="00B035C4" w:rsidRPr="00045124" w:rsidRDefault="00B035C4" w:rsidP="00901812">
            <w:pPr>
              <w:snapToGrid w:val="0"/>
              <w:jc w:val="center"/>
            </w:pPr>
            <w:r w:rsidRPr="00045124">
              <w:t>Обращение Правительства Псковской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248" w14:textId="77777777" w:rsidR="003D7C7A" w:rsidRDefault="003D7C7A" w:rsidP="00901812">
            <w:pPr>
              <w:snapToGrid w:val="0"/>
              <w:jc w:val="center"/>
            </w:pPr>
          </w:p>
          <w:p w14:paraId="5D744B53" w14:textId="63F0EFF3" w:rsidR="00B035C4" w:rsidRPr="00045124" w:rsidRDefault="00B035C4" w:rsidP="00901812">
            <w:pPr>
              <w:snapToGrid w:val="0"/>
              <w:jc w:val="center"/>
            </w:pPr>
            <w:r w:rsidRPr="00045124">
              <w:t>2023 год – текущий период 2024 года</w:t>
            </w:r>
          </w:p>
        </w:tc>
      </w:tr>
      <w:tr w:rsidR="00B035C4" w:rsidRPr="007848A9" w14:paraId="29D323B0" w14:textId="77777777" w:rsidTr="005958DA">
        <w:trPr>
          <w:gridAfter w:val="4"/>
          <w:wAfter w:w="142" w:type="dxa"/>
          <w:trHeight w:val="107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254" w14:textId="77777777" w:rsidR="003D7C7A" w:rsidRDefault="003D7C7A" w:rsidP="00901812">
            <w:pPr>
              <w:snapToGrid w:val="0"/>
              <w:jc w:val="center"/>
            </w:pPr>
          </w:p>
          <w:p w14:paraId="63B34186" w14:textId="5BD2C7B2" w:rsidR="00B035C4" w:rsidRPr="007848A9" w:rsidRDefault="00B035C4" w:rsidP="00901812">
            <w:pPr>
              <w:snapToGrid w:val="0"/>
              <w:jc w:val="center"/>
            </w:pPr>
            <w:r w:rsidRPr="007848A9">
              <w:t>2</w:t>
            </w:r>
            <w: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19C" w14:textId="77777777" w:rsidR="003D7C7A" w:rsidRDefault="003D7C7A" w:rsidP="00901812">
            <w:pPr>
              <w:jc w:val="both"/>
            </w:pPr>
          </w:p>
          <w:p w14:paraId="6EE58CB7" w14:textId="74F13E0E" w:rsidR="00B035C4" w:rsidRPr="007848A9" w:rsidRDefault="00B035C4" w:rsidP="00901812">
            <w:pPr>
              <w:jc w:val="both"/>
            </w:pPr>
            <w:r w:rsidRPr="007848A9">
              <w:t xml:space="preserve">Проверка правильности </w:t>
            </w:r>
            <w:r>
              <w:t>бюджетного</w:t>
            </w:r>
            <w:r w:rsidRPr="007848A9">
              <w:t xml:space="preserve"> учета </w:t>
            </w:r>
            <w:r>
              <w:t xml:space="preserve">имущества </w:t>
            </w:r>
            <w:r w:rsidRPr="007848A9">
              <w:t>казны Новоржевского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449" w14:textId="77777777" w:rsidR="003D7C7A" w:rsidRDefault="003D7C7A" w:rsidP="00901812">
            <w:pPr>
              <w:ind w:left="360"/>
              <w:jc w:val="both"/>
            </w:pPr>
          </w:p>
          <w:p w14:paraId="77543CEA" w14:textId="6801DB1E" w:rsidR="00B035C4" w:rsidRPr="007848A9" w:rsidRDefault="00B035C4" w:rsidP="00901812">
            <w:pPr>
              <w:ind w:left="360"/>
              <w:jc w:val="both"/>
            </w:pPr>
            <w:r w:rsidRPr="007848A9">
              <w:t>Администрация Новоржевского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3E9" w14:textId="77777777" w:rsidR="003D7C7A" w:rsidRDefault="003D7C7A" w:rsidP="00901812">
            <w:pPr>
              <w:snapToGrid w:val="0"/>
              <w:jc w:val="center"/>
            </w:pPr>
          </w:p>
          <w:p w14:paraId="3B7768C7" w14:textId="1605663D" w:rsidR="00B035C4" w:rsidRPr="007848A9" w:rsidRDefault="00B035C4" w:rsidP="00901812">
            <w:pPr>
              <w:snapToGrid w:val="0"/>
              <w:jc w:val="center"/>
            </w:pPr>
            <w:r w:rsidRPr="007848A9">
              <w:t>Обращение Главы Новоржевского округа</w:t>
            </w:r>
          </w:p>
          <w:p w14:paraId="75B1E7B2" w14:textId="77777777" w:rsidR="00B035C4" w:rsidRPr="007848A9" w:rsidRDefault="00B035C4" w:rsidP="00901812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D5F" w14:textId="77777777" w:rsidR="003D7C7A" w:rsidRDefault="003D7C7A" w:rsidP="00901812">
            <w:pPr>
              <w:snapToGrid w:val="0"/>
              <w:jc w:val="center"/>
            </w:pPr>
          </w:p>
          <w:p w14:paraId="4512A042" w14:textId="104752DD" w:rsidR="00B035C4" w:rsidRPr="007848A9" w:rsidRDefault="00B035C4" w:rsidP="00901812">
            <w:pPr>
              <w:snapToGrid w:val="0"/>
              <w:jc w:val="center"/>
            </w:pPr>
            <w:r w:rsidRPr="007848A9">
              <w:t>Текущий период 2024 года</w:t>
            </w:r>
          </w:p>
        </w:tc>
      </w:tr>
      <w:tr w:rsidR="00901812" w:rsidRPr="009A60F9" w14:paraId="7AB4326E" w14:textId="77777777" w:rsidTr="005958DA">
        <w:trPr>
          <w:gridAfter w:val="4"/>
          <w:wAfter w:w="142" w:type="dxa"/>
          <w:trHeight w:val="607"/>
          <w:jc w:val="center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A0B2" w14:textId="77777777" w:rsidR="00901812" w:rsidRPr="009A60F9" w:rsidRDefault="00901812" w:rsidP="00901812">
            <w:pPr>
              <w:suppressAutoHyphens w:val="0"/>
            </w:pPr>
          </w:p>
          <w:p w14:paraId="760074F9" w14:textId="77777777" w:rsidR="00901812" w:rsidRPr="00EC0996" w:rsidRDefault="00901812" w:rsidP="0090181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A60F9">
              <w:rPr>
                <w:b/>
              </w:rPr>
              <w:t xml:space="preserve"> </w:t>
            </w:r>
            <w:r w:rsidRPr="00EC0996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  <w:p w14:paraId="0A946A07" w14:textId="77777777" w:rsidR="00901812" w:rsidRPr="009A60F9" w:rsidRDefault="00901812" w:rsidP="00901812">
            <w:pPr>
              <w:suppressAutoHyphens w:val="0"/>
              <w:jc w:val="center"/>
              <w:rPr>
                <w:b/>
              </w:rPr>
            </w:pPr>
          </w:p>
        </w:tc>
      </w:tr>
      <w:tr w:rsidR="00B035C4" w:rsidRPr="009A60F9" w14:paraId="3C5CAF6F" w14:textId="77777777" w:rsidTr="005958DA">
        <w:trPr>
          <w:gridAfter w:val="4"/>
          <w:wAfter w:w="142" w:type="dxa"/>
          <w:trHeight w:val="6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A663" w14:textId="77777777" w:rsidR="00B035C4" w:rsidRDefault="00B035C4" w:rsidP="00901812">
            <w:pPr>
              <w:snapToGrid w:val="0"/>
              <w:jc w:val="center"/>
            </w:pPr>
          </w:p>
          <w:p w14:paraId="039F0AB2" w14:textId="067B3FC3" w:rsidR="00B035C4" w:rsidRPr="009A60F9" w:rsidRDefault="00B035C4" w:rsidP="00901812">
            <w:pPr>
              <w:snapToGrid w:val="0"/>
              <w:jc w:val="center"/>
            </w:pPr>
            <w: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358" w14:textId="77777777" w:rsidR="00B035C4" w:rsidRDefault="00B035C4" w:rsidP="00901812">
            <w:pPr>
              <w:snapToGrid w:val="0"/>
              <w:ind w:left="7060"/>
              <w:jc w:val="center"/>
            </w:pPr>
          </w:p>
          <w:p w14:paraId="090EEEAF" w14:textId="77777777" w:rsidR="00B035C4" w:rsidRPr="00471F6B" w:rsidRDefault="00B035C4" w:rsidP="00901812">
            <w:r>
              <w:lastRenderedPageBreak/>
              <w:t>Анализ</w:t>
            </w:r>
            <w:r w:rsidRPr="009A60F9">
              <w:t xml:space="preserve"> исполнения областного бюджета</w:t>
            </w:r>
            <w:r>
              <w:t>, бюджета Территориального фонда обязательного медицинского страхования Псковской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D7DF1" w14:textId="77777777" w:rsidR="003D7C7A" w:rsidRDefault="003D7C7A" w:rsidP="00901812"/>
          <w:p w14:paraId="1CE76D64" w14:textId="0A247D74" w:rsidR="00B035C4" w:rsidRPr="009A60F9" w:rsidRDefault="00B035C4" w:rsidP="00901812">
            <w:r>
              <w:lastRenderedPageBreak/>
              <w:t>Комитет по финансам Псковской области, ТФОМС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3DD13" w14:textId="77777777" w:rsidR="003D7C7A" w:rsidRDefault="003D7C7A" w:rsidP="00901812">
            <w:pPr>
              <w:snapToGrid w:val="0"/>
              <w:ind w:left="200"/>
              <w:jc w:val="center"/>
            </w:pPr>
          </w:p>
          <w:p w14:paraId="755C698B" w14:textId="043CD6AA" w:rsidR="00B035C4" w:rsidRDefault="00B035C4" w:rsidP="00901812">
            <w:pPr>
              <w:snapToGrid w:val="0"/>
              <w:ind w:left="200"/>
              <w:jc w:val="center"/>
            </w:pPr>
            <w:r w:rsidRPr="004D775A">
              <w:lastRenderedPageBreak/>
              <w:t>Пункт 10 части 1 статьи 9 Закона</w:t>
            </w:r>
            <w:r>
              <w:t xml:space="preserve"> Псковской области от 16.10.2006 №588-оз</w:t>
            </w:r>
          </w:p>
          <w:p w14:paraId="7549FFFD" w14:textId="77777777" w:rsidR="00B035C4" w:rsidRPr="00471F6B" w:rsidRDefault="00B035C4" w:rsidP="00901812">
            <w:pPr>
              <w:snapToGrid w:val="0"/>
              <w:ind w:left="200"/>
              <w:jc w:val="center"/>
              <w:rPr>
                <w:color w:val="0070C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B5DA6" w14:textId="77777777" w:rsidR="003D7C7A" w:rsidRPr="00D43BA9" w:rsidRDefault="003D7C7A" w:rsidP="00901812">
            <w:pPr>
              <w:suppressAutoHyphens w:val="0"/>
              <w:jc w:val="center"/>
            </w:pPr>
          </w:p>
          <w:p w14:paraId="32EE8EE9" w14:textId="0844E6EA" w:rsidR="00B035C4" w:rsidRPr="004D775A" w:rsidRDefault="00B035C4" w:rsidP="00901812">
            <w:pPr>
              <w:suppressAutoHyphens w:val="0"/>
              <w:jc w:val="center"/>
            </w:pPr>
            <w:r w:rsidRPr="004D775A">
              <w:rPr>
                <w:lang w:val="en-US"/>
              </w:rPr>
              <w:t>I</w:t>
            </w:r>
            <w:r w:rsidRPr="004D775A">
              <w:t xml:space="preserve"> квартал,</w:t>
            </w:r>
          </w:p>
          <w:p w14:paraId="04ED602F" w14:textId="1F8D4A8F" w:rsidR="00B035C4" w:rsidRDefault="00B035C4" w:rsidP="00901812">
            <w:pPr>
              <w:suppressAutoHyphens w:val="0"/>
              <w:jc w:val="center"/>
            </w:pPr>
            <w:r w:rsidRPr="004D775A">
              <w:lastRenderedPageBreak/>
              <w:t>первое</w:t>
            </w:r>
            <w:r>
              <w:t xml:space="preserve"> полугодие, 9 месяцев 2024</w:t>
            </w:r>
            <w:r w:rsidRPr="004D775A">
              <w:t xml:space="preserve"> года</w:t>
            </w:r>
          </w:p>
        </w:tc>
      </w:tr>
      <w:tr w:rsidR="00B035C4" w:rsidRPr="009A60F9" w14:paraId="4DC4FF17" w14:textId="77777777" w:rsidTr="005958DA">
        <w:trPr>
          <w:gridAfter w:val="3"/>
          <w:wAfter w:w="94" w:type="dxa"/>
          <w:trHeight w:val="6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01FA" w14:textId="77777777" w:rsidR="00B035C4" w:rsidRPr="009A60F9" w:rsidRDefault="00B035C4" w:rsidP="00901812">
            <w:pPr>
              <w:snapToGrid w:val="0"/>
              <w:jc w:val="center"/>
            </w:pPr>
          </w:p>
          <w:p w14:paraId="362FA6B1" w14:textId="498052A1" w:rsidR="00B035C4" w:rsidRPr="009A60F9" w:rsidRDefault="00B035C4" w:rsidP="00901812">
            <w:pPr>
              <w:snapToGrid w:val="0"/>
              <w:jc w:val="center"/>
            </w:pPr>
            <w:r>
              <w:t>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B4D" w14:textId="77777777" w:rsidR="00B035C4" w:rsidRPr="00B56123" w:rsidRDefault="00B035C4" w:rsidP="00901812">
            <w:pPr>
              <w:snapToGrid w:val="0"/>
              <w:ind w:left="7060"/>
              <w:jc w:val="center"/>
            </w:pPr>
          </w:p>
          <w:p w14:paraId="435E6E3C" w14:textId="77777777" w:rsidR="00B035C4" w:rsidRPr="00B56123" w:rsidRDefault="00B035C4" w:rsidP="00901812">
            <w:r w:rsidRPr="00B56123">
              <w:t xml:space="preserve">Анализ исполнения местных бюджетов </w:t>
            </w:r>
            <w:r>
              <w:t xml:space="preserve">округов, </w:t>
            </w:r>
            <w:r w:rsidRPr="00B56123">
              <w:t>районов</w:t>
            </w:r>
            <w:r>
              <w:t xml:space="preserve"> и</w:t>
            </w:r>
            <w:r w:rsidRPr="00B56123">
              <w:t xml:space="preserve"> поселений</w:t>
            </w:r>
          </w:p>
          <w:p w14:paraId="0059850C" w14:textId="77777777" w:rsidR="00B035C4" w:rsidRPr="009A60F9" w:rsidRDefault="00B035C4" w:rsidP="0090181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270B5" w14:textId="77777777" w:rsidR="003D7C7A" w:rsidRDefault="003D7C7A" w:rsidP="00901812"/>
          <w:p w14:paraId="42853BF8" w14:textId="77777777" w:rsidR="00B035C4" w:rsidRDefault="00B035C4" w:rsidP="00901812">
            <w:r w:rsidRPr="00B56123">
              <w:t xml:space="preserve">Финансовые органы </w:t>
            </w:r>
            <w:r>
              <w:t xml:space="preserve"> </w:t>
            </w:r>
            <w:r w:rsidRPr="00DD2675">
              <w:t>муниципальных образований Невельского,</w:t>
            </w:r>
            <w:r>
              <w:t xml:space="preserve"> Новоржевского, Локнянского, Опочецкого, Красногородского, Пыталовского, Печорского и Струго-Красненского округов;</w:t>
            </w:r>
            <w:r w:rsidRPr="00DD2675">
              <w:t xml:space="preserve"> Псковского, </w:t>
            </w:r>
            <w:r w:rsidRPr="00B56123">
              <w:t>Порховского</w:t>
            </w:r>
            <w:r>
              <w:t xml:space="preserve"> и</w:t>
            </w:r>
            <w:r w:rsidRPr="00B56123">
              <w:t xml:space="preserve"> Усвятского районов</w:t>
            </w:r>
          </w:p>
          <w:p w14:paraId="0551D75C" w14:textId="598CDE21" w:rsidR="003D7C7A" w:rsidRPr="009A60F9" w:rsidRDefault="003D7C7A" w:rsidP="00901812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78621" w14:textId="77777777" w:rsidR="003D7C7A" w:rsidRDefault="003D7C7A" w:rsidP="00901812">
            <w:pPr>
              <w:snapToGrid w:val="0"/>
              <w:ind w:left="200"/>
              <w:jc w:val="center"/>
            </w:pPr>
          </w:p>
          <w:p w14:paraId="2FBF882A" w14:textId="6B3CE484" w:rsidR="00B035C4" w:rsidRPr="009A60F9" w:rsidRDefault="00B035C4" w:rsidP="00901812">
            <w:pPr>
              <w:snapToGrid w:val="0"/>
              <w:ind w:left="200"/>
              <w:jc w:val="center"/>
            </w:pPr>
            <w:r w:rsidRPr="00B56123">
              <w:t>Соглашения о передаче полномочий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4F44B" w14:textId="77777777" w:rsidR="003D7C7A" w:rsidRPr="00D43BA9" w:rsidRDefault="003D7C7A" w:rsidP="00901812">
            <w:pPr>
              <w:suppressAutoHyphens w:val="0"/>
              <w:jc w:val="center"/>
            </w:pPr>
          </w:p>
          <w:p w14:paraId="25661E9D" w14:textId="1381624E" w:rsidR="00B035C4" w:rsidRPr="009A60F9" w:rsidRDefault="00B035C4" w:rsidP="00901812">
            <w:pPr>
              <w:suppressAutoHyphens w:val="0"/>
              <w:jc w:val="center"/>
            </w:pPr>
            <w:r w:rsidRPr="00DD2675">
              <w:rPr>
                <w:lang w:val="en-US"/>
              </w:rPr>
              <w:t>I</w:t>
            </w:r>
            <w:r w:rsidRPr="00DD2675">
              <w:t xml:space="preserve"> квартал, первое полугодие, 9 месяцев 202</w:t>
            </w:r>
            <w:r>
              <w:t>4</w:t>
            </w:r>
            <w:r w:rsidRPr="00DD2675">
              <w:t xml:space="preserve"> года</w:t>
            </w:r>
          </w:p>
        </w:tc>
      </w:tr>
      <w:tr w:rsidR="00B035C4" w:rsidRPr="009A60F9" w14:paraId="7E13610E" w14:textId="77777777" w:rsidTr="005958DA">
        <w:trPr>
          <w:gridAfter w:val="3"/>
          <w:wAfter w:w="94" w:type="dxa"/>
          <w:trHeight w:val="93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AE934" w14:textId="77777777" w:rsidR="00B035C4" w:rsidRPr="009A60F9" w:rsidRDefault="00B035C4" w:rsidP="00901812">
            <w:pPr>
              <w:snapToGrid w:val="0"/>
              <w:jc w:val="center"/>
            </w:pPr>
          </w:p>
          <w:p w14:paraId="1B512D2F" w14:textId="15D491D8" w:rsidR="00B035C4" w:rsidRPr="009A60F9" w:rsidRDefault="00B035C4" w:rsidP="00901812">
            <w:pPr>
              <w:snapToGrid w:val="0"/>
              <w:jc w:val="center"/>
            </w:pPr>
            <w:r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E2" w14:textId="77777777" w:rsidR="00B035C4" w:rsidRPr="009A60F9" w:rsidRDefault="00B035C4" w:rsidP="00901812">
            <w:pPr>
              <w:snapToGrid w:val="0"/>
              <w:ind w:left="7060"/>
              <w:jc w:val="center"/>
            </w:pPr>
          </w:p>
          <w:p w14:paraId="2EAED5F0" w14:textId="77777777" w:rsidR="00B035C4" w:rsidRDefault="00B035C4" w:rsidP="00901812">
            <w:pPr>
              <w:autoSpaceDE w:val="0"/>
              <w:autoSpaceDN w:val="0"/>
              <w:adjustRightInd w:val="0"/>
              <w:jc w:val="both"/>
            </w:pPr>
            <w:r w:rsidRPr="009A60F9">
              <w:t xml:space="preserve">Мониторинг реализации </w:t>
            </w:r>
            <w:r>
              <w:t>национальных (региональных) проектов</w:t>
            </w:r>
          </w:p>
          <w:p w14:paraId="5C22F895" w14:textId="77777777" w:rsidR="00B035C4" w:rsidRDefault="00B035C4" w:rsidP="00901812">
            <w:pPr>
              <w:autoSpaceDE w:val="0"/>
              <w:autoSpaceDN w:val="0"/>
              <w:adjustRightInd w:val="0"/>
              <w:jc w:val="both"/>
            </w:pPr>
          </w:p>
          <w:p w14:paraId="44A74C43" w14:textId="77777777" w:rsidR="00B035C4" w:rsidRDefault="00B035C4" w:rsidP="00901812">
            <w:pPr>
              <w:autoSpaceDE w:val="0"/>
              <w:autoSpaceDN w:val="0"/>
              <w:adjustRightInd w:val="0"/>
              <w:jc w:val="both"/>
            </w:pPr>
          </w:p>
          <w:p w14:paraId="00EB6701" w14:textId="77777777" w:rsidR="00B035C4" w:rsidRPr="009A60F9" w:rsidRDefault="00B035C4" w:rsidP="0090181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35C7" w14:textId="77777777" w:rsidR="00B035C4" w:rsidRPr="009A60F9" w:rsidRDefault="00B035C4" w:rsidP="00901812">
            <w:pPr>
              <w:snapToGrid w:val="0"/>
              <w:ind w:left="4600"/>
              <w:jc w:val="center"/>
            </w:pPr>
          </w:p>
          <w:p w14:paraId="31AAF7C6" w14:textId="77777777" w:rsidR="00B035C4" w:rsidRDefault="00B035C4" w:rsidP="00901812"/>
          <w:p w14:paraId="06F03C21" w14:textId="77777777" w:rsidR="00B035C4" w:rsidRPr="009A60F9" w:rsidRDefault="00B035C4" w:rsidP="00901812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5A181" w14:textId="77777777" w:rsidR="003D7C7A" w:rsidRDefault="003D7C7A" w:rsidP="00901812">
            <w:pPr>
              <w:snapToGrid w:val="0"/>
              <w:ind w:left="200"/>
              <w:jc w:val="center"/>
            </w:pPr>
          </w:p>
          <w:p w14:paraId="493F5F42" w14:textId="6FF37B14" w:rsidR="00B035C4" w:rsidRPr="009A60F9" w:rsidRDefault="00B035C4" w:rsidP="00901812">
            <w:pPr>
              <w:snapToGrid w:val="0"/>
              <w:ind w:left="200"/>
              <w:jc w:val="center"/>
            </w:pPr>
            <w:r>
              <w:t>Ч</w:t>
            </w:r>
            <w:r w:rsidRPr="004D775A">
              <w:t>аст</w:t>
            </w:r>
            <w:r>
              <w:t>ь</w:t>
            </w:r>
            <w:r w:rsidRPr="004D775A">
              <w:t xml:space="preserve"> 1 статьи 9 Закона</w:t>
            </w:r>
            <w:r>
              <w:t xml:space="preserve"> Псковской области от 16.10.2006 №588-оз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151D4" w14:textId="77777777" w:rsidR="003D7C7A" w:rsidRDefault="003D7C7A" w:rsidP="00B035C4">
            <w:pPr>
              <w:suppressAutoHyphens w:val="0"/>
              <w:jc w:val="center"/>
            </w:pPr>
          </w:p>
          <w:p w14:paraId="7D5BFADF" w14:textId="3AD1B9CA" w:rsidR="00B035C4" w:rsidRPr="009A60F9" w:rsidRDefault="00B035C4" w:rsidP="00B035C4">
            <w:pPr>
              <w:suppressAutoHyphens w:val="0"/>
              <w:jc w:val="center"/>
            </w:pPr>
            <w:r w:rsidRPr="00CB1B0D">
              <w:t>Ежеквар</w:t>
            </w:r>
            <w:r>
              <w:t>та</w:t>
            </w:r>
            <w:r w:rsidRPr="00CB1B0D">
              <w:t>льно</w:t>
            </w:r>
          </w:p>
        </w:tc>
      </w:tr>
      <w:tr w:rsidR="00B035C4" w:rsidRPr="009A60F9" w14:paraId="3FE26CB1" w14:textId="77777777" w:rsidTr="005958DA">
        <w:trPr>
          <w:gridAfter w:val="4"/>
          <w:wAfter w:w="142" w:type="dxa"/>
          <w:trHeight w:val="93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95E28" w14:textId="77777777" w:rsidR="00600750" w:rsidRDefault="00600750" w:rsidP="00901812">
            <w:pPr>
              <w:snapToGrid w:val="0"/>
              <w:jc w:val="center"/>
            </w:pPr>
          </w:p>
          <w:p w14:paraId="1731F5F6" w14:textId="2C81E9F6" w:rsidR="00B035C4" w:rsidRPr="009A60F9" w:rsidRDefault="00B035C4" w:rsidP="00901812">
            <w:pPr>
              <w:snapToGrid w:val="0"/>
              <w:jc w:val="center"/>
            </w:pPr>
            <w: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39" w14:textId="6FC5AF4D" w:rsidR="00B035C4" w:rsidRPr="00CC1E7F" w:rsidRDefault="00B035C4" w:rsidP="00901812">
            <w:pPr>
              <w:snapToGrid w:val="0"/>
              <w:ind w:left="7060"/>
              <w:jc w:val="center"/>
            </w:pPr>
          </w:p>
          <w:p w14:paraId="5297C837" w14:textId="5798DC2C" w:rsidR="00B035C4" w:rsidRPr="00600750" w:rsidRDefault="00B035C4" w:rsidP="00600750">
            <w:pPr>
              <w:pStyle w:val="a7"/>
              <w:rPr>
                <w:lang w:eastAsia="ru-RU"/>
              </w:rPr>
            </w:pPr>
            <w:r w:rsidRPr="00600750">
              <w:rPr>
                <w:lang w:eastAsia="ru-RU"/>
              </w:rPr>
              <w:t>Анализ реализации положений постановления Правительства Российской Федерации от 22.06.2019 года №796 «Об общих требованиях к оценке налоговых расходов субъектов Российской Федерации и муниципальных образований» в части налоговых расходов субъектов РФ</w:t>
            </w:r>
          </w:p>
          <w:p w14:paraId="34DED893" w14:textId="64274BE7" w:rsidR="00B035C4" w:rsidRPr="00CC1E7F" w:rsidRDefault="00B035C4" w:rsidP="00901812">
            <w:pPr>
              <w:tabs>
                <w:tab w:val="left" w:pos="94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3BF23" w14:textId="77777777" w:rsidR="00B035C4" w:rsidRPr="00CC1E7F" w:rsidRDefault="00B035C4" w:rsidP="00901812">
            <w:pPr>
              <w:snapToGrid w:val="0"/>
              <w:ind w:left="460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B672" w14:textId="77777777" w:rsidR="00B035C4" w:rsidRPr="00CC1E7F" w:rsidRDefault="00B035C4" w:rsidP="00901812">
            <w:pPr>
              <w:snapToGrid w:val="0"/>
              <w:ind w:left="200"/>
              <w:jc w:val="center"/>
            </w:pPr>
          </w:p>
          <w:p w14:paraId="6B087E40" w14:textId="0BB7CFBE" w:rsidR="00B035C4" w:rsidRPr="00CC1E7F" w:rsidRDefault="00B035C4" w:rsidP="00901812">
            <w:pPr>
              <w:snapToGrid w:val="0"/>
              <w:ind w:left="200"/>
              <w:jc w:val="center"/>
            </w:pPr>
            <w:r w:rsidRPr="00CC1E7F">
              <w:t>Обращение Счетной палаты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CFF77" w14:textId="77777777" w:rsidR="00B035C4" w:rsidRPr="00CC1E7F" w:rsidRDefault="00B035C4" w:rsidP="00901812">
            <w:pPr>
              <w:suppressAutoHyphens w:val="0"/>
              <w:jc w:val="center"/>
            </w:pPr>
          </w:p>
          <w:p w14:paraId="3FE0439A" w14:textId="597C11A3" w:rsidR="00B035C4" w:rsidRPr="00CC1E7F" w:rsidRDefault="00B035C4" w:rsidP="00901812">
            <w:pPr>
              <w:suppressAutoHyphens w:val="0"/>
              <w:jc w:val="center"/>
            </w:pPr>
            <w:r w:rsidRPr="00CC1E7F">
              <w:t>Июль</w:t>
            </w:r>
          </w:p>
        </w:tc>
      </w:tr>
      <w:tr w:rsidR="00901812" w:rsidRPr="009A60F9" w14:paraId="35BDC545" w14:textId="77777777" w:rsidTr="005958DA">
        <w:trPr>
          <w:gridAfter w:val="4"/>
          <w:wAfter w:w="142" w:type="dxa"/>
          <w:trHeight w:val="931"/>
          <w:jc w:val="center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F3EC3" w14:textId="77777777" w:rsidR="00901812" w:rsidRPr="00EC0996" w:rsidRDefault="00901812" w:rsidP="0090181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14:paraId="54978F3D" w14:textId="77777777" w:rsidR="00901812" w:rsidRPr="00EC0996" w:rsidRDefault="00901812" w:rsidP="0090181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Экспертиза проектов законов и иных нормативно правовых документов</w:t>
            </w:r>
          </w:p>
          <w:p w14:paraId="555EED2D" w14:textId="77777777" w:rsidR="00901812" w:rsidRPr="00EC0996" w:rsidRDefault="00901812" w:rsidP="0090181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B035C4" w:rsidRPr="009A60F9" w14:paraId="1E95F6FB" w14:textId="77777777" w:rsidTr="005958DA">
        <w:trPr>
          <w:gridAfter w:val="4"/>
          <w:wAfter w:w="142" w:type="dxa"/>
          <w:trHeight w:val="6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AD73" w14:textId="77777777" w:rsidR="00B035C4" w:rsidRPr="009A60F9" w:rsidRDefault="00B035C4" w:rsidP="00901812">
            <w:pPr>
              <w:snapToGrid w:val="0"/>
              <w:jc w:val="center"/>
            </w:pPr>
          </w:p>
          <w:p w14:paraId="281BF643" w14:textId="7F48A808" w:rsidR="00B035C4" w:rsidRPr="009A60F9" w:rsidRDefault="00B035C4" w:rsidP="00901812">
            <w:pPr>
              <w:snapToGrid w:val="0"/>
              <w:jc w:val="center"/>
            </w:pPr>
            <w: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E1" w14:textId="77777777" w:rsidR="00B035C4" w:rsidRPr="009A60F9" w:rsidRDefault="00B035C4" w:rsidP="00901812">
            <w:pPr>
              <w:snapToGrid w:val="0"/>
              <w:ind w:left="7060"/>
              <w:jc w:val="center"/>
            </w:pPr>
          </w:p>
          <w:p w14:paraId="00DDBDC8" w14:textId="376EF06E" w:rsidR="00B035C4" w:rsidRDefault="00B035C4" w:rsidP="00901812">
            <w:r w:rsidRPr="009A60F9">
              <w:t>Экспертиза</w:t>
            </w:r>
            <w:r>
              <w:t xml:space="preserve"> проектов законов по областному бюджету,</w:t>
            </w:r>
            <w:r w:rsidRPr="009A60F9">
              <w:t xml:space="preserve"> </w:t>
            </w:r>
            <w:r>
              <w:t>бюджету ТФОМС, проектов</w:t>
            </w:r>
            <w:r w:rsidRPr="009A60F9">
              <w:t xml:space="preserve"> </w:t>
            </w:r>
            <w:r w:rsidRPr="00C50EDF">
              <w:t>законов и</w:t>
            </w:r>
            <w:r w:rsidRPr="00153D90">
              <w:rPr>
                <w:color w:val="00B050"/>
              </w:rPr>
              <w:t xml:space="preserve"> </w:t>
            </w:r>
            <w:r w:rsidRPr="009A60F9">
              <w:t>иных нормативных правовых актов области  по бюджетно-финансовым и иным вопросам, затрагивающим бюджетные правоотношения</w:t>
            </w:r>
            <w:r>
              <w:t xml:space="preserve">. </w:t>
            </w:r>
          </w:p>
          <w:p w14:paraId="55C6495E" w14:textId="77777777" w:rsidR="00B035C4" w:rsidRPr="009A60F9" w:rsidRDefault="00B035C4" w:rsidP="0090181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7F54" w14:textId="77777777" w:rsidR="00B035C4" w:rsidRPr="009A60F9" w:rsidRDefault="00B035C4" w:rsidP="00901812">
            <w:pPr>
              <w:snapToGrid w:val="0"/>
              <w:ind w:left="4600"/>
              <w:jc w:val="center"/>
            </w:pPr>
          </w:p>
          <w:p w14:paraId="28969933" w14:textId="77777777" w:rsidR="00B035C4" w:rsidRPr="009A60F9" w:rsidRDefault="00B035C4" w:rsidP="00901812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011A5" w14:textId="77777777" w:rsidR="00B035C4" w:rsidRPr="009A60F9" w:rsidRDefault="00B035C4" w:rsidP="00901812">
            <w:pPr>
              <w:snapToGrid w:val="0"/>
              <w:ind w:left="200"/>
              <w:jc w:val="center"/>
            </w:pPr>
          </w:p>
          <w:p w14:paraId="3031B1CC" w14:textId="77777777" w:rsidR="00B035C4" w:rsidRPr="009A60F9" w:rsidRDefault="00B035C4" w:rsidP="00901812">
            <w:pPr>
              <w:snapToGrid w:val="0"/>
              <w:ind w:left="200"/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EA431" w14:textId="77777777" w:rsidR="00B035C4" w:rsidRPr="009A60F9" w:rsidRDefault="00B035C4" w:rsidP="00901812">
            <w:pPr>
              <w:suppressAutoHyphens w:val="0"/>
              <w:jc w:val="center"/>
            </w:pPr>
          </w:p>
          <w:p w14:paraId="7E6DD7C5" w14:textId="77777777" w:rsidR="00B035C4" w:rsidRPr="009A60F9" w:rsidRDefault="00B035C4" w:rsidP="00901812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B035C4" w:rsidRPr="009A60F9" w14:paraId="1B361381" w14:textId="77777777" w:rsidTr="005958DA">
        <w:trPr>
          <w:gridAfter w:val="4"/>
          <w:wAfter w:w="142" w:type="dxa"/>
          <w:trHeight w:val="6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923A3" w14:textId="77777777" w:rsidR="003D7C7A" w:rsidRDefault="003D7C7A" w:rsidP="00901812">
            <w:pPr>
              <w:snapToGrid w:val="0"/>
              <w:jc w:val="center"/>
            </w:pPr>
          </w:p>
          <w:p w14:paraId="7A30C4C3" w14:textId="27C11AAD" w:rsidR="00B035C4" w:rsidRPr="009A60F9" w:rsidRDefault="00B035C4" w:rsidP="00901812">
            <w:pPr>
              <w:snapToGrid w:val="0"/>
              <w:jc w:val="center"/>
            </w:pPr>
            <w: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A3F" w14:textId="77777777" w:rsidR="003D7C7A" w:rsidRDefault="003D7C7A" w:rsidP="00901812"/>
          <w:p w14:paraId="3BF954EA" w14:textId="0C5A61B4" w:rsidR="00B035C4" w:rsidRPr="00946AA9" w:rsidRDefault="00B035C4" w:rsidP="00901812">
            <w:r w:rsidRPr="00946AA9">
              <w:t>Экспертиза проектов постановлений Администрации Псковской области по государственным программам Псковской области, изменениям, вносимым в государственные программы.</w:t>
            </w:r>
          </w:p>
          <w:p w14:paraId="673B7A62" w14:textId="77777777" w:rsidR="00B035C4" w:rsidRPr="009A60F9" w:rsidRDefault="00B035C4" w:rsidP="00901812">
            <w:pPr>
              <w:snapToGrid w:val="0"/>
              <w:ind w:left="706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2F896" w14:textId="77777777" w:rsidR="00B035C4" w:rsidRPr="009A60F9" w:rsidRDefault="00B035C4" w:rsidP="00901812">
            <w:pPr>
              <w:snapToGrid w:val="0"/>
              <w:ind w:left="460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9EEC3" w14:textId="77777777" w:rsidR="003D7C7A" w:rsidRDefault="003D7C7A" w:rsidP="00901812">
            <w:pPr>
              <w:jc w:val="center"/>
            </w:pPr>
          </w:p>
          <w:p w14:paraId="0B977D6B" w14:textId="17AE94AA" w:rsidR="00B035C4" w:rsidRPr="00946AA9" w:rsidRDefault="00B035C4" w:rsidP="00901812">
            <w:pPr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9A97" w14:textId="77777777" w:rsidR="003D7C7A" w:rsidRDefault="003D7C7A" w:rsidP="00901812">
            <w:pPr>
              <w:jc w:val="center"/>
            </w:pPr>
          </w:p>
          <w:p w14:paraId="4DB32D24" w14:textId="099980BD" w:rsidR="00B035C4" w:rsidRPr="00946AA9" w:rsidRDefault="00B035C4" w:rsidP="00901812">
            <w:pPr>
              <w:jc w:val="center"/>
            </w:pPr>
            <w:r w:rsidRPr="009A60F9">
              <w:t>В течение года</w:t>
            </w:r>
          </w:p>
        </w:tc>
      </w:tr>
      <w:tr w:rsidR="00B035C4" w:rsidRPr="009A60F9" w14:paraId="61026AC1" w14:textId="77777777" w:rsidTr="005958DA">
        <w:trPr>
          <w:gridAfter w:val="4"/>
          <w:wAfter w:w="142" w:type="dxa"/>
          <w:trHeight w:val="6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22E1A" w14:textId="77777777" w:rsidR="003D7C7A" w:rsidRDefault="003D7C7A" w:rsidP="00DA5675">
            <w:pPr>
              <w:pStyle w:val="a7"/>
              <w:jc w:val="center"/>
            </w:pPr>
          </w:p>
          <w:p w14:paraId="0496F99C" w14:textId="3201CA7F" w:rsidR="00B035C4" w:rsidRPr="009A60F9" w:rsidRDefault="00B035C4" w:rsidP="00DA5675">
            <w:pPr>
              <w:pStyle w:val="a7"/>
              <w:jc w:val="center"/>
            </w:pPr>
            <w:r>
              <w:t>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3C14" w14:textId="77777777" w:rsidR="003D7C7A" w:rsidRDefault="003D7C7A" w:rsidP="00901812">
            <w:pPr>
              <w:pStyle w:val="a7"/>
            </w:pPr>
          </w:p>
          <w:p w14:paraId="2EF28810" w14:textId="6348E4F3" w:rsidR="00B035C4" w:rsidRPr="00644342" w:rsidRDefault="00B035C4" w:rsidP="00901812">
            <w:pPr>
              <w:pStyle w:val="a7"/>
            </w:pPr>
            <w:r>
              <w:t xml:space="preserve">Финансово-экономическая экспертиза </w:t>
            </w:r>
            <w:r w:rsidRPr="00DD2675">
              <w:t xml:space="preserve">проектов решений о местном бюджете </w:t>
            </w:r>
            <w:r>
              <w:t>и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5671E" w14:textId="77777777" w:rsidR="00B035C4" w:rsidRDefault="00B035C4" w:rsidP="003D7C7A">
            <w:pPr>
              <w:snapToGrid w:val="0"/>
              <w:ind w:left="4600"/>
            </w:pPr>
          </w:p>
          <w:p w14:paraId="295A9A5A" w14:textId="47F54421" w:rsidR="00B035C4" w:rsidRPr="00644342" w:rsidRDefault="00B035C4" w:rsidP="003D7C7A">
            <w:pPr>
              <w:pStyle w:val="a7"/>
            </w:pPr>
            <w:r>
              <w:t>Невельский, Новоржевский, Пыталовский, Локнянский, Опочецкий, Красногородский, Печорский и Струго-Красненский округа</w:t>
            </w:r>
            <w:r w:rsidRPr="003A2182">
              <w:rPr>
                <w:color w:val="388600"/>
              </w:rPr>
              <w:t>;</w:t>
            </w:r>
            <w:r>
              <w:t xml:space="preserve"> Псковский, Порховский и Усвятский районы, городские и сельские поселения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0B617" w14:textId="77777777" w:rsidR="003D7C7A" w:rsidRDefault="003D7C7A" w:rsidP="00901812">
            <w:pPr>
              <w:pStyle w:val="a7"/>
              <w:jc w:val="center"/>
            </w:pPr>
          </w:p>
          <w:p w14:paraId="13E04A4C" w14:textId="796F4541" w:rsidR="00B035C4" w:rsidRPr="00644342" w:rsidRDefault="00B035C4" w:rsidP="00901812">
            <w:pPr>
              <w:pStyle w:val="a7"/>
              <w:jc w:val="center"/>
            </w:pPr>
            <w:r>
              <w:t>Поручения Собрания депутатов округов, районов и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49BED" w14:textId="77777777" w:rsidR="003D7C7A" w:rsidRDefault="003D7C7A" w:rsidP="00901812">
            <w:pPr>
              <w:pStyle w:val="a7"/>
              <w:jc w:val="center"/>
            </w:pPr>
          </w:p>
          <w:p w14:paraId="1E8F0E68" w14:textId="4816645A" w:rsidR="00B035C4" w:rsidRPr="00644342" w:rsidRDefault="00B035C4" w:rsidP="00901812">
            <w:pPr>
              <w:pStyle w:val="a7"/>
              <w:jc w:val="center"/>
            </w:pPr>
            <w:r w:rsidRPr="009A60F9">
              <w:t>В течение года</w:t>
            </w:r>
          </w:p>
        </w:tc>
      </w:tr>
    </w:tbl>
    <w:p w14:paraId="34C64C13" w14:textId="77777777" w:rsidR="00AF6D94" w:rsidRPr="009A60F9" w:rsidRDefault="00AF6D94"/>
    <w:p w14:paraId="4CCEEF70" w14:textId="7A680326" w:rsidR="005927A5" w:rsidRDefault="00AF6D94">
      <w:r w:rsidRPr="009A60F9">
        <w:t xml:space="preserve">                             </w:t>
      </w:r>
      <w:r w:rsidR="00833D27">
        <w:t xml:space="preserve">               </w:t>
      </w:r>
      <w:r>
        <w:t xml:space="preserve">  </w:t>
      </w:r>
    </w:p>
    <w:p w14:paraId="034DD081" w14:textId="77777777" w:rsidR="00B604DF" w:rsidRDefault="00B604DF"/>
    <w:p w14:paraId="230180F2" w14:textId="43303347" w:rsidR="00D1315E" w:rsidRDefault="00DD43D1">
      <w:r>
        <w:t xml:space="preserve">           </w:t>
      </w:r>
    </w:p>
    <w:p w14:paraId="57BA7AFC" w14:textId="16C0BE24" w:rsidR="00D1315E" w:rsidRDefault="00D1315E">
      <w:r>
        <w:t xml:space="preserve">                  </w:t>
      </w:r>
    </w:p>
    <w:sectPr w:rsidR="00D1315E" w:rsidSect="001C2256">
      <w:footerReference w:type="even" r:id="rId8"/>
      <w:footerReference w:type="default" r:id="rId9"/>
      <w:footnotePr>
        <w:pos w:val="beneathText"/>
      </w:footnotePr>
      <w:pgSz w:w="16837" w:h="11905" w:orient="landscape"/>
      <w:pgMar w:top="70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E79D" w14:textId="77777777" w:rsidR="004217EC" w:rsidRDefault="004217EC">
      <w:r>
        <w:separator/>
      </w:r>
    </w:p>
  </w:endnote>
  <w:endnote w:type="continuationSeparator" w:id="0">
    <w:p w14:paraId="24BA48D9" w14:textId="77777777" w:rsidR="004217EC" w:rsidRDefault="004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B8A5" w14:textId="3C131F7F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EC6">
      <w:rPr>
        <w:rStyle w:val="a4"/>
        <w:noProof/>
      </w:rPr>
      <w:t>2</w:t>
    </w:r>
    <w:r>
      <w:rPr>
        <w:rStyle w:val="a4"/>
      </w:rPr>
      <w:fldChar w:fldCharType="end"/>
    </w:r>
  </w:p>
  <w:p w14:paraId="33005CF2" w14:textId="77777777" w:rsidR="008415EB" w:rsidRDefault="008415EB" w:rsidP="00AF28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EE8E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354A">
      <w:rPr>
        <w:rStyle w:val="a4"/>
        <w:noProof/>
      </w:rPr>
      <w:t>3</w:t>
    </w:r>
    <w:r>
      <w:rPr>
        <w:rStyle w:val="a4"/>
      </w:rPr>
      <w:fldChar w:fldCharType="end"/>
    </w:r>
  </w:p>
  <w:p w14:paraId="52358E5C" w14:textId="77777777" w:rsidR="008415EB" w:rsidRDefault="008415EB" w:rsidP="00AF2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9D75" w14:textId="77777777" w:rsidR="004217EC" w:rsidRDefault="004217EC">
      <w:r>
        <w:separator/>
      </w:r>
    </w:p>
  </w:footnote>
  <w:footnote w:type="continuationSeparator" w:id="0">
    <w:p w14:paraId="1ECB71E7" w14:textId="77777777" w:rsidR="004217EC" w:rsidRDefault="0042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1CF3"/>
    <w:multiLevelType w:val="hybridMultilevel"/>
    <w:tmpl w:val="C12C3472"/>
    <w:lvl w:ilvl="0" w:tplc="80969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80936">
    <w:abstractNumId w:val="1"/>
  </w:num>
  <w:num w:numId="2" w16cid:durableId="54047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C2F"/>
    <w:rsid w:val="00017617"/>
    <w:rsid w:val="00017724"/>
    <w:rsid w:val="00023294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6DA1"/>
    <w:rsid w:val="00037D08"/>
    <w:rsid w:val="000415EA"/>
    <w:rsid w:val="000423BA"/>
    <w:rsid w:val="00042A10"/>
    <w:rsid w:val="00042E36"/>
    <w:rsid w:val="00044E70"/>
    <w:rsid w:val="00045124"/>
    <w:rsid w:val="000460AE"/>
    <w:rsid w:val="0004769B"/>
    <w:rsid w:val="00047E0F"/>
    <w:rsid w:val="00055344"/>
    <w:rsid w:val="000603A9"/>
    <w:rsid w:val="00060F9C"/>
    <w:rsid w:val="00064626"/>
    <w:rsid w:val="00064904"/>
    <w:rsid w:val="00065419"/>
    <w:rsid w:val="00065578"/>
    <w:rsid w:val="000668F8"/>
    <w:rsid w:val="000709FD"/>
    <w:rsid w:val="000717E3"/>
    <w:rsid w:val="00073B25"/>
    <w:rsid w:val="000749BC"/>
    <w:rsid w:val="00075E7B"/>
    <w:rsid w:val="00075F85"/>
    <w:rsid w:val="00080E92"/>
    <w:rsid w:val="00082114"/>
    <w:rsid w:val="00082395"/>
    <w:rsid w:val="00082B7D"/>
    <w:rsid w:val="00084AF0"/>
    <w:rsid w:val="000858AB"/>
    <w:rsid w:val="00085E5C"/>
    <w:rsid w:val="00087975"/>
    <w:rsid w:val="00090F32"/>
    <w:rsid w:val="00091628"/>
    <w:rsid w:val="00091FA3"/>
    <w:rsid w:val="000938EA"/>
    <w:rsid w:val="00093A59"/>
    <w:rsid w:val="00094720"/>
    <w:rsid w:val="000949BC"/>
    <w:rsid w:val="00094EE3"/>
    <w:rsid w:val="0009509F"/>
    <w:rsid w:val="000963B2"/>
    <w:rsid w:val="0009643B"/>
    <w:rsid w:val="000A05EA"/>
    <w:rsid w:val="000A0AE0"/>
    <w:rsid w:val="000A19CD"/>
    <w:rsid w:val="000A5587"/>
    <w:rsid w:val="000A7638"/>
    <w:rsid w:val="000B39B7"/>
    <w:rsid w:val="000B5B7C"/>
    <w:rsid w:val="000B6319"/>
    <w:rsid w:val="000B79E3"/>
    <w:rsid w:val="000C043A"/>
    <w:rsid w:val="000C4328"/>
    <w:rsid w:val="000C4B37"/>
    <w:rsid w:val="000C4D93"/>
    <w:rsid w:val="000C52D1"/>
    <w:rsid w:val="000D1B90"/>
    <w:rsid w:val="000D1D52"/>
    <w:rsid w:val="000D46DD"/>
    <w:rsid w:val="000D4A0E"/>
    <w:rsid w:val="000D570C"/>
    <w:rsid w:val="000D6483"/>
    <w:rsid w:val="000D7FDD"/>
    <w:rsid w:val="000E031B"/>
    <w:rsid w:val="000E0CF2"/>
    <w:rsid w:val="000E16D8"/>
    <w:rsid w:val="000E187E"/>
    <w:rsid w:val="000E1D26"/>
    <w:rsid w:val="000E1F60"/>
    <w:rsid w:val="000E4C6C"/>
    <w:rsid w:val="000E5B27"/>
    <w:rsid w:val="000E5B89"/>
    <w:rsid w:val="000E70B6"/>
    <w:rsid w:val="000E729C"/>
    <w:rsid w:val="000F1043"/>
    <w:rsid w:val="000F117B"/>
    <w:rsid w:val="000F30F1"/>
    <w:rsid w:val="000F73CF"/>
    <w:rsid w:val="001017FA"/>
    <w:rsid w:val="00101E0A"/>
    <w:rsid w:val="001043FF"/>
    <w:rsid w:val="001053D5"/>
    <w:rsid w:val="00105462"/>
    <w:rsid w:val="001067EC"/>
    <w:rsid w:val="00106D76"/>
    <w:rsid w:val="00111A8D"/>
    <w:rsid w:val="00111FAF"/>
    <w:rsid w:val="00112284"/>
    <w:rsid w:val="0011381B"/>
    <w:rsid w:val="00113960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0281"/>
    <w:rsid w:val="00133F18"/>
    <w:rsid w:val="001340FD"/>
    <w:rsid w:val="00135BB4"/>
    <w:rsid w:val="00137026"/>
    <w:rsid w:val="00140196"/>
    <w:rsid w:val="00141B21"/>
    <w:rsid w:val="00142ACE"/>
    <w:rsid w:val="00143646"/>
    <w:rsid w:val="00144BAA"/>
    <w:rsid w:val="00145D20"/>
    <w:rsid w:val="001511D8"/>
    <w:rsid w:val="00151436"/>
    <w:rsid w:val="0015168C"/>
    <w:rsid w:val="00151AD4"/>
    <w:rsid w:val="001522D7"/>
    <w:rsid w:val="0015344F"/>
    <w:rsid w:val="00153849"/>
    <w:rsid w:val="00153D90"/>
    <w:rsid w:val="0015436B"/>
    <w:rsid w:val="001545AF"/>
    <w:rsid w:val="001565FD"/>
    <w:rsid w:val="001568FE"/>
    <w:rsid w:val="00157284"/>
    <w:rsid w:val="00157AAE"/>
    <w:rsid w:val="0016076D"/>
    <w:rsid w:val="001629C3"/>
    <w:rsid w:val="00163AAA"/>
    <w:rsid w:val="0016473C"/>
    <w:rsid w:val="00166232"/>
    <w:rsid w:val="00166998"/>
    <w:rsid w:val="00170CB5"/>
    <w:rsid w:val="001713BB"/>
    <w:rsid w:val="00172396"/>
    <w:rsid w:val="00176445"/>
    <w:rsid w:val="00177745"/>
    <w:rsid w:val="00177A5A"/>
    <w:rsid w:val="0018059E"/>
    <w:rsid w:val="00181295"/>
    <w:rsid w:val="00181931"/>
    <w:rsid w:val="00182385"/>
    <w:rsid w:val="001858CB"/>
    <w:rsid w:val="00185A0F"/>
    <w:rsid w:val="00185F7A"/>
    <w:rsid w:val="00186274"/>
    <w:rsid w:val="0018637E"/>
    <w:rsid w:val="00186D39"/>
    <w:rsid w:val="0018710D"/>
    <w:rsid w:val="0018791A"/>
    <w:rsid w:val="0019066C"/>
    <w:rsid w:val="00192333"/>
    <w:rsid w:val="00193075"/>
    <w:rsid w:val="00193759"/>
    <w:rsid w:val="001948AB"/>
    <w:rsid w:val="00194AE8"/>
    <w:rsid w:val="0019680F"/>
    <w:rsid w:val="001968DA"/>
    <w:rsid w:val="001A25BF"/>
    <w:rsid w:val="001A2C2D"/>
    <w:rsid w:val="001A2D59"/>
    <w:rsid w:val="001A39E0"/>
    <w:rsid w:val="001A43A6"/>
    <w:rsid w:val="001A4D81"/>
    <w:rsid w:val="001A5F48"/>
    <w:rsid w:val="001A64A1"/>
    <w:rsid w:val="001A6771"/>
    <w:rsid w:val="001A73D7"/>
    <w:rsid w:val="001A7B16"/>
    <w:rsid w:val="001B3765"/>
    <w:rsid w:val="001C038E"/>
    <w:rsid w:val="001C16D8"/>
    <w:rsid w:val="001C2256"/>
    <w:rsid w:val="001C40E7"/>
    <w:rsid w:val="001C7A37"/>
    <w:rsid w:val="001C7C0A"/>
    <w:rsid w:val="001D061C"/>
    <w:rsid w:val="001D068D"/>
    <w:rsid w:val="001D0B53"/>
    <w:rsid w:val="001D3693"/>
    <w:rsid w:val="001D3B59"/>
    <w:rsid w:val="001D4EA5"/>
    <w:rsid w:val="001D77E8"/>
    <w:rsid w:val="001E0B05"/>
    <w:rsid w:val="001E2673"/>
    <w:rsid w:val="001E2A9C"/>
    <w:rsid w:val="001E3E14"/>
    <w:rsid w:val="001E43FB"/>
    <w:rsid w:val="001E4534"/>
    <w:rsid w:val="001E5590"/>
    <w:rsid w:val="001E5804"/>
    <w:rsid w:val="001F0C46"/>
    <w:rsid w:val="001F1555"/>
    <w:rsid w:val="001F3219"/>
    <w:rsid w:val="001F38ED"/>
    <w:rsid w:val="001F4AE9"/>
    <w:rsid w:val="001F517E"/>
    <w:rsid w:val="001F5E58"/>
    <w:rsid w:val="001F62B7"/>
    <w:rsid w:val="001F7428"/>
    <w:rsid w:val="001F7475"/>
    <w:rsid w:val="00201689"/>
    <w:rsid w:val="002022D9"/>
    <w:rsid w:val="0020302D"/>
    <w:rsid w:val="00206CF3"/>
    <w:rsid w:val="00207128"/>
    <w:rsid w:val="00207A73"/>
    <w:rsid w:val="0021025C"/>
    <w:rsid w:val="00210501"/>
    <w:rsid w:val="00210C02"/>
    <w:rsid w:val="0021142D"/>
    <w:rsid w:val="00214580"/>
    <w:rsid w:val="00221C41"/>
    <w:rsid w:val="00223EAE"/>
    <w:rsid w:val="00224438"/>
    <w:rsid w:val="00226432"/>
    <w:rsid w:val="00227894"/>
    <w:rsid w:val="002303DE"/>
    <w:rsid w:val="002327B1"/>
    <w:rsid w:val="00233F1B"/>
    <w:rsid w:val="00236147"/>
    <w:rsid w:val="002373D3"/>
    <w:rsid w:val="002404CB"/>
    <w:rsid w:val="00241476"/>
    <w:rsid w:val="00242D8E"/>
    <w:rsid w:val="002509E8"/>
    <w:rsid w:val="00251BAF"/>
    <w:rsid w:val="00251D82"/>
    <w:rsid w:val="002524F9"/>
    <w:rsid w:val="00252626"/>
    <w:rsid w:val="00252974"/>
    <w:rsid w:val="00253986"/>
    <w:rsid w:val="0025638C"/>
    <w:rsid w:val="002571A3"/>
    <w:rsid w:val="00262B0D"/>
    <w:rsid w:val="00264BD4"/>
    <w:rsid w:val="0026779B"/>
    <w:rsid w:val="00270A15"/>
    <w:rsid w:val="0027275F"/>
    <w:rsid w:val="002736DF"/>
    <w:rsid w:val="00274566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F82"/>
    <w:rsid w:val="00290922"/>
    <w:rsid w:val="00292217"/>
    <w:rsid w:val="0029310A"/>
    <w:rsid w:val="00293B39"/>
    <w:rsid w:val="00295702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B40E4"/>
    <w:rsid w:val="002C192B"/>
    <w:rsid w:val="002C1A9A"/>
    <w:rsid w:val="002C354A"/>
    <w:rsid w:val="002C3A0F"/>
    <w:rsid w:val="002C42FB"/>
    <w:rsid w:val="002C4AF7"/>
    <w:rsid w:val="002C7946"/>
    <w:rsid w:val="002D0780"/>
    <w:rsid w:val="002D18A1"/>
    <w:rsid w:val="002D2C9A"/>
    <w:rsid w:val="002D3985"/>
    <w:rsid w:val="002D3A32"/>
    <w:rsid w:val="002D414C"/>
    <w:rsid w:val="002D42B6"/>
    <w:rsid w:val="002D435A"/>
    <w:rsid w:val="002D449B"/>
    <w:rsid w:val="002D4CBB"/>
    <w:rsid w:val="002D58CA"/>
    <w:rsid w:val="002D6967"/>
    <w:rsid w:val="002E0EE1"/>
    <w:rsid w:val="002E532C"/>
    <w:rsid w:val="002E5723"/>
    <w:rsid w:val="002E68A8"/>
    <w:rsid w:val="002E764C"/>
    <w:rsid w:val="002F25A8"/>
    <w:rsid w:val="002F3FC7"/>
    <w:rsid w:val="002F4E84"/>
    <w:rsid w:val="002F5E54"/>
    <w:rsid w:val="002F657D"/>
    <w:rsid w:val="002F759F"/>
    <w:rsid w:val="002F7B64"/>
    <w:rsid w:val="00300CD7"/>
    <w:rsid w:val="00301981"/>
    <w:rsid w:val="0030360A"/>
    <w:rsid w:val="00303BFC"/>
    <w:rsid w:val="00304DE6"/>
    <w:rsid w:val="003077C5"/>
    <w:rsid w:val="00307F5B"/>
    <w:rsid w:val="003105A6"/>
    <w:rsid w:val="0031068B"/>
    <w:rsid w:val="0031125D"/>
    <w:rsid w:val="00311959"/>
    <w:rsid w:val="00312088"/>
    <w:rsid w:val="0031247B"/>
    <w:rsid w:val="00313F9C"/>
    <w:rsid w:val="00315A6A"/>
    <w:rsid w:val="003164A6"/>
    <w:rsid w:val="00316F00"/>
    <w:rsid w:val="00317AD3"/>
    <w:rsid w:val="00317CED"/>
    <w:rsid w:val="00320133"/>
    <w:rsid w:val="003209C4"/>
    <w:rsid w:val="00320FAD"/>
    <w:rsid w:val="00322D38"/>
    <w:rsid w:val="0032328A"/>
    <w:rsid w:val="00323464"/>
    <w:rsid w:val="003234E7"/>
    <w:rsid w:val="00323C3B"/>
    <w:rsid w:val="00324E31"/>
    <w:rsid w:val="003251BE"/>
    <w:rsid w:val="00326710"/>
    <w:rsid w:val="00331B8A"/>
    <w:rsid w:val="00331C19"/>
    <w:rsid w:val="0033233C"/>
    <w:rsid w:val="003334DA"/>
    <w:rsid w:val="00337C02"/>
    <w:rsid w:val="00337F61"/>
    <w:rsid w:val="00346518"/>
    <w:rsid w:val="00347BEB"/>
    <w:rsid w:val="0035132F"/>
    <w:rsid w:val="00352891"/>
    <w:rsid w:val="00352918"/>
    <w:rsid w:val="00352FDB"/>
    <w:rsid w:val="00362D26"/>
    <w:rsid w:val="003641CD"/>
    <w:rsid w:val="003643A6"/>
    <w:rsid w:val="00367AFF"/>
    <w:rsid w:val="00370EC6"/>
    <w:rsid w:val="0037184A"/>
    <w:rsid w:val="00375097"/>
    <w:rsid w:val="00376BA6"/>
    <w:rsid w:val="0038279E"/>
    <w:rsid w:val="003832DE"/>
    <w:rsid w:val="0038497A"/>
    <w:rsid w:val="0038779D"/>
    <w:rsid w:val="0039054B"/>
    <w:rsid w:val="00390AA9"/>
    <w:rsid w:val="00391370"/>
    <w:rsid w:val="00392A2B"/>
    <w:rsid w:val="00392B71"/>
    <w:rsid w:val="003934CB"/>
    <w:rsid w:val="0039378D"/>
    <w:rsid w:val="00394235"/>
    <w:rsid w:val="003948BE"/>
    <w:rsid w:val="003975CF"/>
    <w:rsid w:val="00397B58"/>
    <w:rsid w:val="003A2182"/>
    <w:rsid w:val="003A2557"/>
    <w:rsid w:val="003A2DF1"/>
    <w:rsid w:val="003B0110"/>
    <w:rsid w:val="003B0290"/>
    <w:rsid w:val="003B124B"/>
    <w:rsid w:val="003B155D"/>
    <w:rsid w:val="003B4017"/>
    <w:rsid w:val="003B5FB7"/>
    <w:rsid w:val="003C07F3"/>
    <w:rsid w:val="003C214B"/>
    <w:rsid w:val="003C24B8"/>
    <w:rsid w:val="003C3C63"/>
    <w:rsid w:val="003C423A"/>
    <w:rsid w:val="003C4EFE"/>
    <w:rsid w:val="003C63EB"/>
    <w:rsid w:val="003C7D6C"/>
    <w:rsid w:val="003C7DBF"/>
    <w:rsid w:val="003D1130"/>
    <w:rsid w:val="003D166C"/>
    <w:rsid w:val="003D266F"/>
    <w:rsid w:val="003D37FD"/>
    <w:rsid w:val="003D3AB0"/>
    <w:rsid w:val="003D5B11"/>
    <w:rsid w:val="003D5FED"/>
    <w:rsid w:val="003D7C7A"/>
    <w:rsid w:val="003E1C12"/>
    <w:rsid w:val="003E2B58"/>
    <w:rsid w:val="003E2E3B"/>
    <w:rsid w:val="003E363C"/>
    <w:rsid w:val="003E3B72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03FD1"/>
    <w:rsid w:val="00410F8B"/>
    <w:rsid w:val="004147ED"/>
    <w:rsid w:val="00414F32"/>
    <w:rsid w:val="0042051A"/>
    <w:rsid w:val="004217EC"/>
    <w:rsid w:val="0042430F"/>
    <w:rsid w:val="00425774"/>
    <w:rsid w:val="00425A57"/>
    <w:rsid w:val="004301FC"/>
    <w:rsid w:val="00430558"/>
    <w:rsid w:val="004306E7"/>
    <w:rsid w:val="00431C1C"/>
    <w:rsid w:val="00432850"/>
    <w:rsid w:val="00432952"/>
    <w:rsid w:val="0043314F"/>
    <w:rsid w:val="00433436"/>
    <w:rsid w:val="00436F61"/>
    <w:rsid w:val="0043751C"/>
    <w:rsid w:val="004418F0"/>
    <w:rsid w:val="0044198E"/>
    <w:rsid w:val="0044519D"/>
    <w:rsid w:val="00445F3E"/>
    <w:rsid w:val="00446621"/>
    <w:rsid w:val="00450258"/>
    <w:rsid w:val="0045081A"/>
    <w:rsid w:val="0045089B"/>
    <w:rsid w:val="00450A60"/>
    <w:rsid w:val="004538AE"/>
    <w:rsid w:val="00453CE4"/>
    <w:rsid w:val="00453FBC"/>
    <w:rsid w:val="00454E36"/>
    <w:rsid w:val="00455A1E"/>
    <w:rsid w:val="004604D7"/>
    <w:rsid w:val="00460D7F"/>
    <w:rsid w:val="004627B8"/>
    <w:rsid w:val="00462C27"/>
    <w:rsid w:val="00464095"/>
    <w:rsid w:val="00465075"/>
    <w:rsid w:val="004653B3"/>
    <w:rsid w:val="00467ADB"/>
    <w:rsid w:val="00467D53"/>
    <w:rsid w:val="00467DCB"/>
    <w:rsid w:val="00470AAD"/>
    <w:rsid w:val="00470ACD"/>
    <w:rsid w:val="00471F6B"/>
    <w:rsid w:val="00473777"/>
    <w:rsid w:val="004744F5"/>
    <w:rsid w:val="0047509C"/>
    <w:rsid w:val="00482A2F"/>
    <w:rsid w:val="00482F79"/>
    <w:rsid w:val="00482FB3"/>
    <w:rsid w:val="0048520B"/>
    <w:rsid w:val="00485861"/>
    <w:rsid w:val="00487598"/>
    <w:rsid w:val="004948B6"/>
    <w:rsid w:val="00495E23"/>
    <w:rsid w:val="004A46C6"/>
    <w:rsid w:val="004A4893"/>
    <w:rsid w:val="004A5761"/>
    <w:rsid w:val="004A62CC"/>
    <w:rsid w:val="004A6546"/>
    <w:rsid w:val="004A6A96"/>
    <w:rsid w:val="004A70EE"/>
    <w:rsid w:val="004B10CC"/>
    <w:rsid w:val="004B121A"/>
    <w:rsid w:val="004B182F"/>
    <w:rsid w:val="004B1CC7"/>
    <w:rsid w:val="004B217F"/>
    <w:rsid w:val="004B3F85"/>
    <w:rsid w:val="004B43B1"/>
    <w:rsid w:val="004B4B03"/>
    <w:rsid w:val="004B7316"/>
    <w:rsid w:val="004B7999"/>
    <w:rsid w:val="004C4A40"/>
    <w:rsid w:val="004C4ACF"/>
    <w:rsid w:val="004C4E8F"/>
    <w:rsid w:val="004C5966"/>
    <w:rsid w:val="004D24DA"/>
    <w:rsid w:val="004D33E4"/>
    <w:rsid w:val="004D4A54"/>
    <w:rsid w:val="004D4DCC"/>
    <w:rsid w:val="004D5ED9"/>
    <w:rsid w:val="004D657D"/>
    <w:rsid w:val="004D775A"/>
    <w:rsid w:val="004E0573"/>
    <w:rsid w:val="004E09F9"/>
    <w:rsid w:val="004E14FE"/>
    <w:rsid w:val="004E19CC"/>
    <w:rsid w:val="004E1CBE"/>
    <w:rsid w:val="004E232D"/>
    <w:rsid w:val="004E3F0C"/>
    <w:rsid w:val="004E40A8"/>
    <w:rsid w:val="004E6074"/>
    <w:rsid w:val="004E62E3"/>
    <w:rsid w:val="004F34B2"/>
    <w:rsid w:val="004F45A6"/>
    <w:rsid w:val="004F45C2"/>
    <w:rsid w:val="004F4618"/>
    <w:rsid w:val="004F4F57"/>
    <w:rsid w:val="004F79B3"/>
    <w:rsid w:val="00501033"/>
    <w:rsid w:val="00502662"/>
    <w:rsid w:val="00502EFA"/>
    <w:rsid w:val="00503165"/>
    <w:rsid w:val="00503659"/>
    <w:rsid w:val="005048C1"/>
    <w:rsid w:val="005056C3"/>
    <w:rsid w:val="0051014C"/>
    <w:rsid w:val="00510343"/>
    <w:rsid w:val="00512BFC"/>
    <w:rsid w:val="00516556"/>
    <w:rsid w:val="00517A0A"/>
    <w:rsid w:val="00517F14"/>
    <w:rsid w:val="00520463"/>
    <w:rsid w:val="00520977"/>
    <w:rsid w:val="0052316F"/>
    <w:rsid w:val="0052422D"/>
    <w:rsid w:val="00524926"/>
    <w:rsid w:val="005256D8"/>
    <w:rsid w:val="00525A7E"/>
    <w:rsid w:val="00527658"/>
    <w:rsid w:val="00527712"/>
    <w:rsid w:val="005312BE"/>
    <w:rsid w:val="00531F0E"/>
    <w:rsid w:val="0053311F"/>
    <w:rsid w:val="00533129"/>
    <w:rsid w:val="0053440D"/>
    <w:rsid w:val="0053441C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E8D"/>
    <w:rsid w:val="00547848"/>
    <w:rsid w:val="005515F0"/>
    <w:rsid w:val="00552779"/>
    <w:rsid w:val="00553573"/>
    <w:rsid w:val="00553FD1"/>
    <w:rsid w:val="00555BE2"/>
    <w:rsid w:val="00555FD6"/>
    <w:rsid w:val="0056051D"/>
    <w:rsid w:val="005606DD"/>
    <w:rsid w:val="00560EEE"/>
    <w:rsid w:val="00561DEC"/>
    <w:rsid w:val="00563368"/>
    <w:rsid w:val="005668D0"/>
    <w:rsid w:val="005668E8"/>
    <w:rsid w:val="0056794D"/>
    <w:rsid w:val="00570958"/>
    <w:rsid w:val="00571661"/>
    <w:rsid w:val="00573C1C"/>
    <w:rsid w:val="00574224"/>
    <w:rsid w:val="00575D56"/>
    <w:rsid w:val="005770E1"/>
    <w:rsid w:val="005814D9"/>
    <w:rsid w:val="00581C11"/>
    <w:rsid w:val="00583FBE"/>
    <w:rsid w:val="00584F5F"/>
    <w:rsid w:val="005852EC"/>
    <w:rsid w:val="0058584C"/>
    <w:rsid w:val="00585E6D"/>
    <w:rsid w:val="005872FB"/>
    <w:rsid w:val="00590350"/>
    <w:rsid w:val="005927A5"/>
    <w:rsid w:val="0059319E"/>
    <w:rsid w:val="00594E9D"/>
    <w:rsid w:val="005958DA"/>
    <w:rsid w:val="00595C90"/>
    <w:rsid w:val="005A3053"/>
    <w:rsid w:val="005A4B7D"/>
    <w:rsid w:val="005A4F27"/>
    <w:rsid w:val="005A534D"/>
    <w:rsid w:val="005B0246"/>
    <w:rsid w:val="005B1405"/>
    <w:rsid w:val="005B1986"/>
    <w:rsid w:val="005B1D3A"/>
    <w:rsid w:val="005B2C27"/>
    <w:rsid w:val="005B2F39"/>
    <w:rsid w:val="005B3AAB"/>
    <w:rsid w:val="005B43A2"/>
    <w:rsid w:val="005C06D0"/>
    <w:rsid w:val="005C0735"/>
    <w:rsid w:val="005C0983"/>
    <w:rsid w:val="005C14CA"/>
    <w:rsid w:val="005C2809"/>
    <w:rsid w:val="005C2974"/>
    <w:rsid w:val="005C3A97"/>
    <w:rsid w:val="005C5590"/>
    <w:rsid w:val="005C615C"/>
    <w:rsid w:val="005C6796"/>
    <w:rsid w:val="005C77CC"/>
    <w:rsid w:val="005C7B29"/>
    <w:rsid w:val="005D1673"/>
    <w:rsid w:val="005D5011"/>
    <w:rsid w:val="005D6997"/>
    <w:rsid w:val="005D737B"/>
    <w:rsid w:val="005D7881"/>
    <w:rsid w:val="005E10EC"/>
    <w:rsid w:val="005E3C14"/>
    <w:rsid w:val="005E3D3C"/>
    <w:rsid w:val="005E423D"/>
    <w:rsid w:val="005E78C2"/>
    <w:rsid w:val="005E7C7B"/>
    <w:rsid w:val="005F02FF"/>
    <w:rsid w:val="005F06BE"/>
    <w:rsid w:val="005F0CB5"/>
    <w:rsid w:val="005F1B4A"/>
    <w:rsid w:val="005F2150"/>
    <w:rsid w:val="005F244A"/>
    <w:rsid w:val="005F368F"/>
    <w:rsid w:val="005F5D7E"/>
    <w:rsid w:val="005F5E66"/>
    <w:rsid w:val="005F67C1"/>
    <w:rsid w:val="005F77DE"/>
    <w:rsid w:val="00600750"/>
    <w:rsid w:val="006010B8"/>
    <w:rsid w:val="00602A12"/>
    <w:rsid w:val="00602B5F"/>
    <w:rsid w:val="0060323D"/>
    <w:rsid w:val="006033E9"/>
    <w:rsid w:val="0060436C"/>
    <w:rsid w:val="00605617"/>
    <w:rsid w:val="006106AF"/>
    <w:rsid w:val="00611D2C"/>
    <w:rsid w:val="0061263D"/>
    <w:rsid w:val="00613B4B"/>
    <w:rsid w:val="006154B6"/>
    <w:rsid w:val="00615F96"/>
    <w:rsid w:val="00617EC6"/>
    <w:rsid w:val="00624849"/>
    <w:rsid w:val="00624FCE"/>
    <w:rsid w:val="006305DE"/>
    <w:rsid w:val="00630CE0"/>
    <w:rsid w:val="00630E11"/>
    <w:rsid w:val="006317EF"/>
    <w:rsid w:val="00634E1D"/>
    <w:rsid w:val="0063567A"/>
    <w:rsid w:val="00635B72"/>
    <w:rsid w:val="006436A1"/>
    <w:rsid w:val="00644342"/>
    <w:rsid w:val="00644987"/>
    <w:rsid w:val="00647061"/>
    <w:rsid w:val="00647366"/>
    <w:rsid w:val="006478CA"/>
    <w:rsid w:val="006502C7"/>
    <w:rsid w:val="00651274"/>
    <w:rsid w:val="00652C1B"/>
    <w:rsid w:val="00653A30"/>
    <w:rsid w:val="0065442A"/>
    <w:rsid w:val="00654BBF"/>
    <w:rsid w:val="006566D4"/>
    <w:rsid w:val="00656F2C"/>
    <w:rsid w:val="006575C8"/>
    <w:rsid w:val="0066019B"/>
    <w:rsid w:val="00660DB7"/>
    <w:rsid w:val="0066233C"/>
    <w:rsid w:val="006629CF"/>
    <w:rsid w:val="00662AD9"/>
    <w:rsid w:val="006650F9"/>
    <w:rsid w:val="0066533C"/>
    <w:rsid w:val="00667085"/>
    <w:rsid w:val="00667E17"/>
    <w:rsid w:val="0067034D"/>
    <w:rsid w:val="00670805"/>
    <w:rsid w:val="0067108F"/>
    <w:rsid w:val="00671B6B"/>
    <w:rsid w:val="006744C9"/>
    <w:rsid w:val="00674D2C"/>
    <w:rsid w:val="00683738"/>
    <w:rsid w:val="00683BD4"/>
    <w:rsid w:val="00684C7E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246F"/>
    <w:rsid w:val="006B3BCC"/>
    <w:rsid w:val="006B4171"/>
    <w:rsid w:val="006B48EC"/>
    <w:rsid w:val="006B5CBE"/>
    <w:rsid w:val="006B60AE"/>
    <w:rsid w:val="006B6B4B"/>
    <w:rsid w:val="006B6E2C"/>
    <w:rsid w:val="006B77F6"/>
    <w:rsid w:val="006B7C48"/>
    <w:rsid w:val="006C21BC"/>
    <w:rsid w:val="006C271B"/>
    <w:rsid w:val="006C2EAD"/>
    <w:rsid w:val="006C3D45"/>
    <w:rsid w:val="006C4A20"/>
    <w:rsid w:val="006C5164"/>
    <w:rsid w:val="006C7D23"/>
    <w:rsid w:val="006D12EE"/>
    <w:rsid w:val="006D2253"/>
    <w:rsid w:val="006D2D22"/>
    <w:rsid w:val="006D2D9C"/>
    <w:rsid w:val="006D6938"/>
    <w:rsid w:val="006D7200"/>
    <w:rsid w:val="006D72A9"/>
    <w:rsid w:val="006E064B"/>
    <w:rsid w:val="006E0E7C"/>
    <w:rsid w:val="006E4C5B"/>
    <w:rsid w:val="006E5DB2"/>
    <w:rsid w:val="006E634C"/>
    <w:rsid w:val="006E63AA"/>
    <w:rsid w:val="006E7BC3"/>
    <w:rsid w:val="006F1216"/>
    <w:rsid w:val="006F28C2"/>
    <w:rsid w:val="006F4B7C"/>
    <w:rsid w:val="006F653C"/>
    <w:rsid w:val="00700DE2"/>
    <w:rsid w:val="00701FD1"/>
    <w:rsid w:val="0070257B"/>
    <w:rsid w:val="00702B42"/>
    <w:rsid w:val="0070595E"/>
    <w:rsid w:val="00705B4C"/>
    <w:rsid w:val="00706026"/>
    <w:rsid w:val="00706EF0"/>
    <w:rsid w:val="0070747E"/>
    <w:rsid w:val="00707912"/>
    <w:rsid w:val="00710C9C"/>
    <w:rsid w:val="00710DA3"/>
    <w:rsid w:val="00710EEC"/>
    <w:rsid w:val="00710FC3"/>
    <w:rsid w:val="007115BC"/>
    <w:rsid w:val="007129E0"/>
    <w:rsid w:val="00713C6F"/>
    <w:rsid w:val="00714DC9"/>
    <w:rsid w:val="00715128"/>
    <w:rsid w:val="007155FC"/>
    <w:rsid w:val="00720018"/>
    <w:rsid w:val="00722727"/>
    <w:rsid w:val="0072326F"/>
    <w:rsid w:val="0072343A"/>
    <w:rsid w:val="00725BF1"/>
    <w:rsid w:val="00725C68"/>
    <w:rsid w:val="00730D70"/>
    <w:rsid w:val="00732074"/>
    <w:rsid w:val="0074069B"/>
    <w:rsid w:val="00740B63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53CBF"/>
    <w:rsid w:val="00761362"/>
    <w:rsid w:val="007618DE"/>
    <w:rsid w:val="00761B48"/>
    <w:rsid w:val="007620AB"/>
    <w:rsid w:val="007628F5"/>
    <w:rsid w:val="007635EB"/>
    <w:rsid w:val="00764277"/>
    <w:rsid w:val="0076581D"/>
    <w:rsid w:val="00766136"/>
    <w:rsid w:val="00766D51"/>
    <w:rsid w:val="00766F9E"/>
    <w:rsid w:val="007677F8"/>
    <w:rsid w:val="007706A1"/>
    <w:rsid w:val="007706FA"/>
    <w:rsid w:val="00772268"/>
    <w:rsid w:val="00772468"/>
    <w:rsid w:val="0077327C"/>
    <w:rsid w:val="00776E0B"/>
    <w:rsid w:val="00781232"/>
    <w:rsid w:val="007820AD"/>
    <w:rsid w:val="00782F6D"/>
    <w:rsid w:val="00783425"/>
    <w:rsid w:val="00783A1D"/>
    <w:rsid w:val="00784144"/>
    <w:rsid w:val="007848A9"/>
    <w:rsid w:val="007863B5"/>
    <w:rsid w:val="00790DD3"/>
    <w:rsid w:val="007923D5"/>
    <w:rsid w:val="00794BC8"/>
    <w:rsid w:val="00795890"/>
    <w:rsid w:val="007967DD"/>
    <w:rsid w:val="007A0C05"/>
    <w:rsid w:val="007A154A"/>
    <w:rsid w:val="007A1BEC"/>
    <w:rsid w:val="007A1EA0"/>
    <w:rsid w:val="007A2D3A"/>
    <w:rsid w:val="007A3EFF"/>
    <w:rsid w:val="007A4691"/>
    <w:rsid w:val="007A5C1A"/>
    <w:rsid w:val="007B1168"/>
    <w:rsid w:val="007B11F8"/>
    <w:rsid w:val="007B36C1"/>
    <w:rsid w:val="007B6692"/>
    <w:rsid w:val="007B66DE"/>
    <w:rsid w:val="007B6834"/>
    <w:rsid w:val="007C182D"/>
    <w:rsid w:val="007C3C25"/>
    <w:rsid w:val="007C3E06"/>
    <w:rsid w:val="007C5C6C"/>
    <w:rsid w:val="007C652F"/>
    <w:rsid w:val="007D08B0"/>
    <w:rsid w:val="007D1B1F"/>
    <w:rsid w:val="007D3117"/>
    <w:rsid w:val="007D525E"/>
    <w:rsid w:val="007D56B9"/>
    <w:rsid w:val="007D6628"/>
    <w:rsid w:val="007D7249"/>
    <w:rsid w:val="007E5572"/>
    <w:rsid w:val="007E61D4"/>
    <w:rsid w:val="007E78A9"/>
    <w:rsid w:val="007F15DC"/>
    <w:rsid w:val="007F168B"/>
    <w:rsid w:val="007F1DC4"/>
    <w:rsid w:val="007F5015"/>
    <w:rsid w:val="007F7373"/>
    <w:rsid w:val="007F75C6"/>
    <w:rsid w:val="007F7C85"/>
    <w:rsid w:val="00800AF6"/>
    <w:rsid w:val="00801A47"/>
    <w:rsid w:val="0080438B"/>
    <w:rsid w:val="0080654B"/>
    <w:rsid w:val="00807261"/>
    <w:rsid w:val="00810331"/>
    <w:rsid w:val="00810704"/>
    <w:rsid w:val="00812754"/>
    <w:rsid w:val="0081392F"/>
    <w:rsid w:val="008158FD"/>
    <w:rsid w:val="00824324"/>
    <w:rsid w:val="008259CD"/>
    <w:rsid w:val="00825B3E"/>
    <w:rsid w:val="008314A4"/>
    <w:rsid w:val="008328F1"/>
    <w:rsid w:val="00833280"/>
    <w:rsid w:val="00833D27"/>
    <w:rsid w:val="00833EE3"/>
    <w:rsid w:val="00836E76"/>
    <w:rsid w:val="0084062A"/>
    <w:rsid w:val="008415EB"/>
    <w:rsid w:val="00845B07"/>
    <w:rsid w:val="008506F1"/>
    <w:rsid w:val="00852289"/>
    <w:rsid w:val="00854EBD"/>
    <w:rsid w:val="00857DAF"/>
    <w:rsid w:val="008600C3"/>
    <w:rsid w:val="00864014"/>
    <w:rsid w:val="00867D17"/>
    <w:rsid w:val="00871BE1"/>
    <w:rsid w:val="00872A3F"/>
    <w:rsid w:val="00872B6B"/>
    <w:rsid w:val="0087472A"/>
    <w:rsid w:val="00875039"/>
    <w:rsid w:val="00875321"/>
    <w:rsid w:val="00875712"/>
    <w:rsid w:val="00876DF2"/>
    <w:rsid w:val="008779A9"/>
    <w:rsid w:val="0088139E"/>
    <w:rsid w:val="0088217E"/>
    <w:rsid w:val="0088445C"/>
    <w:rsid w:val="00885093"/>
    <w:rsid w:val="00886072"/>
    <w:rsid w:val="008870E5"/>
    <w:rsid w:val="00887475"/>
    <w:rsid w:val="00891168"/>
    <w:rsid w:val="00892162"/>
    <w:rsid w:val="008925F6"/>
    <w:rsid w:val="00892EAD"/>
    <w:rsid w:val="00893746"/>
    <w:rsid w:val="00894412"/>
    <w:rsid w:val="008968B1"/>
    <w:rsid w:val="008A14B2"/>
    <w:rsid w:val="008A1D63"/>
    <w:rsid w:val="008A404B"/>
    <w:rsid w:val="008A4538"/>
    <w:rsid w:val="008A641D"/>
    <w:rsid w:val="008B4F6C"/>
    <w:rsid w:val="008B67C6"/>
    <w:rsid w:val="008C192B"/>
    <w:rsid w:val="008C1EF7"/>
    <w:rsid w:val="008C2C6D"/>
    <w:rsid w:val="008C4229"/>
    <w:rsid w:val="008C65D7"/>
    <w:rsid w:val="008D21C2"/>
    <w:rsid w:val="008D57A0"/>
    <w:rsid w:val="008D60B1"/>
    <w:rsid w:val="008D791D"/>
    <w:rsid w:val="008E04A5"/>
    <w:rsid w:val="008E1F01"/>
    <w:rsid w:val="008E6F2A"/>
    <w:rsid w:val="008E78AD"/>
    <w:rsid w:val="008E7E5E"/>
    <w:rsid w:val="008F19C2"/>
    <w:rsid w:val="008F2A1E"/>
    <w:rsid w:val="008F3948"/>
    <w:rsid w:val="008F5121"/>
    <w:rsid w:val="008F5BF8"/>
    <w:rsid w:val="008F7872"/>
    <w:rsid w:val="008F7F53"/>
    <w:rsid w:val="00901812"/>
    <w:rsid w:val="00902285"/>
    <w:rsid w:val="0090468E"/>
    <w:rsid w:val="00907EE3"/>
    <w:rsid w:val="0091160A"/>
    <w:rsid w:val="00911642"/>
    <w:rsid w:val="00913B93"/>
    <w:rsid w:val="00913FE0"/>
    <w:rsid w:val="009158B0"/>
    <w:rsid w:val="00917106"/>
    <w:rsid w:val="009214A6"/>
    <w:rsid w:val="00926583"/>
    <w:rsid w:val="00926690"/>
    <w:rsid w:val="00927307"/>
    <w:rsid w:val="009310E4"/>
    <w:rsid w:val="00932D3C"/>
    <w:rsid w:val="00934579"/>
    <w:rsid w:val="00935D8D"/>
    <w:rsid w:val="009363D4"/>
    <w:rsid w:val="00936D62"/>
    <w:rsid w:val="00937681"/>
    <w:rsid w:val="00942D26"/>
    <w:rsid w:val="00943540"/>
    <w:rsid w:val="00944F71"/>
    <w:rsid w:val="00946AA9"/>
    <w:rsid w:val="00947234"/>
    <w:rsid w:val="00950C01"/>
    <w:rsid w:val="00951317"/>
    <w:rsid w:val="00951DEA"/>
    <w:rsid w:val="00951F82"/>
    <w:rsid w:val="009522F2"/>
    <w:rsid w:val="009530AF"/>
    <w:rsid w:val="00956A65"/>
    <w:rsid w:val="0095767A"/>
    <w:rsid w:val="00957688"/>
    <w:rsid w:val="0096012B"/>
    <w:rsid w:val="009610BF"/>
    <w:rsid w:val="00961C4D"/>
    <w:rsid w:val="00963FA9"/>
    <w:rsid w:val="0097157E"/>
    <w:rsid w:val="00971A85"/>
    <w:rsid w:val="00976C55"/>
    <w:rsid w:val="009815D6"/>
    <w:rsid w:val="0098197B"/>
    <w:rsid w:val="009846E1"/>
    <w:rsid w:val="00984E72"/>
    <w:rsid w:val="009858C0"/>
    <w:rsid w:val="00986E06"/>
    <w:rsid w:val="0098734D"/>
    <w:rsid w:val="00992C99"/>
    <w:rsid w:val="00993277"/>
    <w:rsid w:val="00994056"/>
    <w:rsid w:val="00995345"/>
    <w:rsid w:val="00996301"/>
    <w:rsid w:val="009964D8"/>
    <w:rsid w:val="009A0D37"/>
    <w:rsid w:val="009A1E46"/>
    <w:rsid w:val="009A60F9"/>
    <w:rsid w:val="009B0000"/>
    <w:rsid w:val="009B0FAB"/>
    <w:rsid w:val="009B1D0A"/>
    <w:rsid w:val="009B3365"/>
    <w:rsid w:val="009B3C6E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D0146"/>
    <w:rsid w:val="009D17DA"/>
    <w:rsid w:val="009D2375"/>
    <w:rsid w:val="009D2C9B"/>
    <w:rsid w:val="009D4F12"/>
    <w:rsid w:val="009D7D73"/>
    <w:rsid w:val="009E03C3"/>
    <w:rsid w:val="009E0D57"/>
    <w:rsid w:val="009E5196"/>
    <w:rsid w:val="009E6802"/>
    <w:rsid w:val="009E6B05"/>
    <w:rsid w:val="009E7263"/>
    <w:rsid w:val="009F0269"/>
    <w:rsid w:val="009F057C"/>
    <w:rsid w:val="009F12FF"/>
    <w:rsid w:val="009F1FD8"/>
    <w:rsid w:val="009F2FB7"/>
    <w:rsid w:val="009F35B9"/>
    <w:rsid w:val="009F45CC"/>
    <w:rsid w:val="009F6AE0"/>
    <w:rsid w:val="009F784F"/>
    <w:rsid w:val="00A0368B"/>
    <w:rsid w:val="00A04068"/>
    <w:rsid w:val="00A063A5"/>
    <w:rsid w:val="00A077CD"/>
    <w:rsid w:val="00A078C9"/>
    <w:rsid w:val="00A10A92"/>
    <w:rsid w:val="00A11430"/>
    <w:rsid w:val="00A11F9D"/>
    <w:rsid w:val="00A12A88"/>
    <w:rsid w:val="00A14148"/>
    <w:rsid w:val="00A1567E"/>
    <w:rsid w:val="00A15765"/>
    <w:rsid w:val="00A15C33"/>
    <w:rsid w:val="00A165BC"/>
    <w:rsid w:val="00A2032A"/>
    <w:rsid w:val="00A21DD0"/>
    <w:rsid w:val="00A273FB"/>
    <w:rsid w:val="00A31B26"/>
    <w:rsid w:val="00A33F6A"/>
    <w:rsid w:val="00A4154F"/>
    <w:rsid w:val="00A41C85"/>
    <w:rsid w:val="00A4273A"/>
    <w:rsid w:val="00A44124"/>
    <w:rsid w:val="00A45129"/>
    <w:rsid w:val="00A47807"/>
    <w:rsid w:val="00A52055"/>
    <w:rsid w:val="00A533AB"/>
    <w:rsid w:val="00A55443"/>
    <w:rsid w:val="00A55571"/>
    <w:rsid w:val="00A56F52"/>
    <w:rsid w:val="00A57420"/>
    <w:rsid w:val="00A57E8F"/>
    <w:rsid w:val="00A61393"/>
    <w:rsid w:val="00A62C7E"/>
    <w:rsid w:val="00A66E5E"/>
    <w:rsid w:val="00A708FF"/>
    <w:rsid w:val="00A7235A"/>
    <w:rsid w:val="00A765DA"/>
    <w:rsid w:val="00A76EF3"/>
    <w:rsid w:val="00A77B20"/>
    <w:rsid w:val="00A77CAB"/>
    <w:rsid w:val="00A77FAA"/>
    <w:rsid w:val="00A80414"/>
    <w:rsid w:val="00A81873"/>
    <w:rsid w:val="00A81D5A"/>
    <w:rsid w:val="00A81E41"/>
    <w:rsid w:val="00A825FD"/>
    <w:rsid w:val="00A848F0"/>
    <w:rsid w:val="00A8660D"/>
    <w:rsid w:val="00A86957"/>
    <w:rsid w:val="00A906BE"/>
    <w:rsid w:val="00A91F6F"/>
    <w:rsid w:val="00A93FA6"/>
    <w:rsid w:val="00A948F1"/>
    <w:rsid w:val="00A95FCC"/>
    <w:rsid w:val="00A97F1B"/>
    <w:rsid w:val="00AA1F65"/>
    <w:rsid w:val="00AA2CF2"/>
    <w:rsid w:val="00AA3368"/>
    <w:rsid w:val="00AA3E9B"/>
    <w:rsid w:val="00AA49A5"/>
    <w:rsid w:val="00AA4D00"/>
    <w:rsid w:val="00AA5532"/>
    <w:rsid w:val="00AA5C46"/>
    <w:rsid w:val="00AA6107"/>
    <w:rsid w:val="00AB217E"/>
    <w:rsid w:val="00AB4477"/>
    <w:rsid w:val="00AC2693"/>
    <w:rsid w:val="00AC276E"/>
    <w:rsid w:val="00AC2CE7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375F"/>
    <w:rsid w:val="00AE409A"/>
    <w:rsid w:val="00AE53BF"/>
    <w:rsid w:val="00AE577A"/>
    <w:rsid w:val="00AE58AC"/>
    <w:rsid w:val="00AF126C"/>
    <w:rsid w:val="00AF283B"/>
    <w:rsid w:val="00AF37B2"/>
    <w:rsid w:val="00AF3FA6"/>
    <w:rsid w:val="00AF4700"/>
    <w:rsid w:val="00AF6D94"/>
    <w:rsid w:val="00B00AFA"/>
    <w:rsid w:val="00B016F0"/>
    <w:rsid w:val="00B01DA4"/>
    <w:rsid w:val="00B02332"/>
    <w:rsid w:val="00B02CAA"/>
    <w:rsid w:val="00B035C4"/>
    <w:rsid w:val="00B03CA8"/>
    <w:rsid w:val="00B03D68"/>
    <w:rsid w:val="00B0495E"/>
    <w:rsid w:val="00B04BE9"/>
    <w:rsid w:val="00B055A8"/>
    <w:rsid w:val="00B05B2B"/>
    <w:rsid w:val="00B0617E"/>
    <w:rsid w:val="00B1017A"/>
    <w:rsid w:val="00B10C39"/>
    <w:rsid w:val="00B11009"/>
    <w:rsid w:val="00B13501"/>
    <w:rsid w:val="00B138A5"/>
    <w:rsid w:val="00B1528E"/>
    <w:rsid w:val="00B15565"/>
    <w:rsid w:val="00B15679"/>
    <w:rsid w:val="00B15883"/>
    <w:rsid w:val="00B16D7D"/>
    <w:rsid w:val="00B206C3"/>
    <w:rsid w:val="00B22AE7"/>
    <w:rsid w:val="00B2334C"/>
    <w:rsid w:val="00B23BE0"/>
    <w:rsid w:val="00B24513"/>
    <w:rsid w:val="00B24A3F"/>
    <w:rsid w:val="00B25B74"/>
    <w:rsid w:val="00B32A8C"/>
    <w:rsid w:val="00B332B6"/>
    <w:rsid w:val="00B3402C"/>
    <w:rsid w:val="00B34A90"/>
    <w:rsid w:val="00B3611F"/>
    <w:rsid w:val="00B37FC5"/>
    <w:rsid w:val="00B37FD2"/>
    <w:rsid w:val="00B404E5"/>
    <w:rsid w:val="00B40639"/>
    <w:rsid w:val="00B409D8"/>
    <w:rsid w:val="00B41BEB"/>
    <w:rsid w:val="00B41DEE"/>
    <w:rsid w:val="00B41F7A"/>
    <w:rsid w:val="00B46EAB"/>
    <w:rsid w:val="00B50A9C"/>
    <w:rsid w:val="00B51DC6"/>
    <w:rsid w:val="00B560EA"/>
    <w:rsid w:val="00B56F74"/>
    <w:rsid w:val="00B604DF"/>
    <w:rsid w:val="00B62871"/>
    <w:rsid w:val="00B63B8B"/>
    <w:rsid w:val="00B64856"/>
    <w:rsid w:val="00B6632A"/>
    <w:rsid w:val="00B74819"/>
    <w:rsid w:val="00B75016"/>
    <w:rsid w:val="00B7527A"/>
    <w:rsid w:val="00B7671D"/>
    <w:rsid w:val="00B773ED"/>
    <w:rsid w:val="00B82449"/>
    <w:rsid w:val="00B83339"/>
    <w:rsid w:val="00B83F4F"/>
    <w:rsid w:val="00B84F40"/>
    <w:rsid w:val="00B85A34"/>
    <w:rsid w:val="00B86DB2"/>
    <w:rsid w:val="00B87C19"/>
    <w:rsid w:val="00B92E78"/>
    <w:rsid w:val="00B93334"/>
    <w:rsid w:val="00B94517"/>
    <w:rsid w:val="00B97A8D"/>
    <w:rsid w:val="00B97CBB"/>
    <w:rsid w:val="00BA0B0C"/>
    <w:rsid w:val="00BA12A0"/>
    <w:rsid w:val="00BA39A3"/>
    <w:rsid w:val="00BA44B1"/>
    <w:rsid w:val="00BA529C"/>
    <w:rsid w:val="00BA5DAF"/>
    <w:rsid w:val="00BA5DBB"/>
    <w:rsid w:val="00BA6C98"/>
    <w:rsid w:val="00BA701F"/>
    <w:rsid w:val="00BA7CD2"/>
    <w:rsid w:val="00BB0C3F"/>
    <w:rsid w:val="00BB1BAC"/>
    <w:rsid w:val="00BB32AE"/>
    <w:rsid w:val="00BC1DB9"/>
    <w:rsid w:val="00BC5290"/>
    <w:rsid w:val="00BC571C"/>
    <w:rsid w:val="00BC5B96"/>
    <w:rsid w:val="00BC6B77"/>
    <w:rsid w:val="00BD1167"/>
    <w:rsid w:val="00BD151C"/>
    <w:rsid w:val="00BD1BF2"/>
    <w:rsid w:val="00BD5726"/>
    <w:rsid w:val="00BD598F"/>
    <w:rsid w:val="00BE0B98"/>
    <w:rsid w:val="00BE29D9"/>
    <w:rsid w:val="00BE3F97"/>
    <w:rsid w:val="00BE480F"/>
    <w:rsid w:val="00BE49C7"/>
    <w:rsid w:val="00BE5D87"/>
    <w:rsid w:val="00BF0A53"/>
    <w:rsid w:val="00BF3F38"/>
    <w:rsid w:val="00BF4FF5"/>
    <w:rsid w:val="00BF651D"/>
    <w:rsid w:val="00BF7B4C"/>
    <w:rsid w:val="00C02E38"/>
    <w:rsid w:val="00C03A50"/>
    <w:rsid w:val="00C04407"/>
    <w:rsid w:val="00C04806"/>
    <w:rsid w:val="00C04B04"/>
    <w:rsid w:val="00C06E76"/>
    <w:rsid w:val="00C1095F"/>
    <w:rsid w:val="00C10C60"/>
    <w:rsid w:val="00C124F2"/>
    <w:rsid w:val="00C150B3"/>
    <w:rsid w:val="00C16A6C"/>
    <w:rsid w:val="00C177CA"/>
    <w:rsid w:val="00C17962"/>
    <w:rsid w:val="00C218A3"/>
    <w:rsid w:val="00C218DA"/>
    <w:rsid w:val="00C2367F"/>
    <w:rsid w:val="00C244E9"/>
    <w:rsid w:val="00C25111"/>
    <w:rsid w:val="00C26535"/>
    <w:rsid w:val="00C27AC5"/>
    <w:rsid w:val="00C305B5"/>
    <w:rsid w:val="00C33928"/>
    <w:rsid w:val="00C3432B"/>
    <w:rsid w:val="00C35119"/>
    <w:rsid w:val="00C35719"/>
    <w:rsid w:val="00C415D0"/>
    <w:rsid w:val="00C424C1"/>
    <w:rsid w:val="00C4349B"/>
    <w:rsid w:val="00C465AC"/>
    <w:rsid w:val="00C5028C"/>
    <w:rsid w:val="00C50AC4"/>
    <w:rsid w:val="00C50EDF"/>
    <w:rsid w:val="00C5100A"/>
    <w:rsid w:val="00C5184E"/>
    <w:rsid w:val="00C536F7"/>
    <w:rsid w:val="00C54D30"/>
    <w:rsid w:val="00C558B2"/>
    <w:rsid w:val="00C6362C"/>
    <w:rsid w:val="00C63891"/>
    <w:rsid w:val="00C6417C"/>
    <w:rsid w:val="00C648C6"/>
    <w:rsid w:val="00C64AAF"/>
    <w:rsid w:val="00C7149C"/>
    <w:rsid w:val="00C72AB2"/>
    <w:rsid w:val="00C73562"/>
    <w:rsid w:val="00C76C58"/>
    <w:rsid w:val="00C811A5"/>
    <w:rsid w:val="00C8400B"/>
    <w:rsid w:val="00C84795"/>
    <w:rsid w:val="00C86D34"/>
    <w:rsid w:val="00CA1190"/>
    <w:rsid w:val="00CA1B97"/>
    <w:rsid w:val="00CA2FA2"/>
    <w:rsid w:val="00CA5445"/>
    <w:rsid w:val="00CA63C0"/>
    <w:rsid w:val="00CA7E01"/>
    <w:rsid w:val="00CA7F2D"/>
    <w:rsid w:val="00CB1B0D"/>
    <w:rsid w:val="00CB39BD"/>
    <w:rsid w:val="00CB4363"/>
    <w:rsid w:val="00CC1E7F"/>
    <w:rsid w:val="00CC236C"/>
    <w:rsid w:val="00CC2724"/>
    <w:rsid w:val="00CC3827"/>
    <w:rsid w:val="00CC4775"/>
    <w:rsid w:val="00CC4B03"/>
    <w:rsid w:val="00CC622C"/>
    <w:rsid w:val="00CC64ED"/>
    <w:rsid w:val="00CD0C06"/>
    <w:rsid w:val="00CD2A6A"/>
    <w:rsid w:val="00CD4209"/>
    <w:rsid w:val="00CD7D41"/>
    <w:rsid w:val="00CD7E5D"/>
    <w:rsid w:val="00CE066D"/>
    <w:rsid w:val="00CE324E"/>
    <w:rsid w:val="00CE3334"/>
    <w:rsid w:val="00CE38F5"/>
    <w:rsid w:val="00CE4F35"/>
    <w:rsid w:val="00CE5378"/>
    <w:rsid w:val="00CE5B90"/>
    <w:rsid w:val="00CE672F"/>
    <w:rsid w:val="00CF0050"/>
    <w:rsid w:val="00CF0891"/>
    <w:rsid w:val="00CF1B8D"/>
    <w:rsid w:val="00CF37CB"/>
    <w:rsid w:val="00CF3F72"/>
    <w:rsid w:val="00CF59B2"/>
    <w:rsid w:val="00CF7540"/>
    <w:rsid w:val="00D01771"/>
    <w:rsid w:val="00D027A7"/>
    <w:rsid w:val="00D048C9"/>
    <w:rsid w:val="00D0524C"/>
    <w:rsid w:val="00D057C6"/>
    <w:rsid w:val="00D05FA3"/>
    <w:rsid w:val="00D11060"/>
    <w:rsid w:val="00D1120C"/>
    <w:rsid w:val="00D1315E"/>
    <w:rsid w:val="00D14DCC"/>
    <w:rsid w:val="00D15362"/>
    <w:rsid w:val="00D154B0"/>
    <w:rsid w:val="00D171D6"/>
    <w:rsid w:val="00D20D8E"/>
    <w:rsid w:val="00D232E7"/>
    <w:rsid w:val="00D24475"/>
    <w:rsid w:val="00D252EF"/>
    <w:rsid w:val="00D271F4"/>
    <w:rsid w:val="00D35656"/>
    <w:rsid w:val="00D3752F"/>
    <w:rsid w:val="00D37BDD"/>
    <w:rsid w:val="00D40817"/>
    <w:rsid w:val="00D40D01"/>
    <w:rsid w:val="00D41F71"/>
    <w:rsid w:val="00D42453"/>
    <w:rsid w:val="00D427BE"/>
    <w:rsid w:val="00D43B48"/>
    <w:rsid w:val="00D43BA9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2315"/>
    <w:rsid w:val="00D64D44"/>
    <w:rsid w:val="00D64F9B"/>
    <w:rsid w:val="00D65AD7"/>
    <w:rsid w:val="00D6658E"/>
    <w:rsid w:val="00D66861"/>
    <w:rsid w:val="00D66C3C"/>
    <w:rsid w:val="00D67A76"/>
    <w:rsid w:val="00D67C9D"/>
    <w:rsid w:val="00D7024A"/>
    <w:rsid w:val="00D71EBC"/>
    <w:rsid w:val="00D72641"/>
    <w:rsid w:val="00D731FF"/>
    <w:rsid w:val="00D735E7"/>
    <w:rsid w:val="00D74808"/>
    <w:rsid w:val="00D76A76"/>
    <w:rsid w:val="00D7781B"/>
    <w:rsid w:val="00D817F2"/>
    <w:rsid w:val="00D87649"/>
    <w:rsid w:val="00D87D1A"/>
    <w:rsid w:val="00D87F44"/>
    <w:rsid w:val="00D93001"/>
    <w:rsid w:val="00D930AA"/>
    <w:rsid w:val="00D9353C"/>
    <w:rsid w:val="00D965B3"/>
    <w:rsid w:val="00DA0F77"/>
    <w:rsid w:val="00DA2C31"/>
    <w:rsid w:val="00DA2C7F"/>
    <w:rsid w:val="00DA3CEE"/>
    <w:rsid w:val="00DA559C"/>
    <w:rsid w:val="00DA5675"/>
    <w:rsid w:val="00DA6B02"/>
    <w:rsid w:val="00DA6DAB"/>
    <w:rsid w:val="00DA74B2"/>
    <w:rsid w:val="00DA7E41"/>
    <w:rsid w:val="00DB0E2E"/>
    <w:rsid w:val="00DB14AC"/>
    <w:rsid w:val="00DB2A12"/>
    <w:rsid w:val="00DB3BAE"/>
    <w:rsid w:val="00DB3FDB"/>
    <w:rsid w:val="00DB46D7"/>
    <w:rsid w:val="00DC0DE4"/>
    <w:rsid w:val="00DC1D32"/>
    <w:rsid w:val="00DC31F9"/>
    <w:rsid w:val="00DC3213"/>
    <w:rsid w:val="00DC3983"/>
    <w:rsid w:val="00DC3BD0"/>
    <w:rsid w:val="00DD136C"/>
    <w:rsid w:val="00DD22E1"/>
    <w:rsid w:val="00DD43D1"/>
    <w:rsid w:val="00DD522F"/>
    <w:rsid w:val="00DD5317"/>
    <w:rsid w:val="00DD5335"/>
    <w:rsid w:val="00DD65A1"/>
    <w:rsid w:val="00DE02BF"/>
    <w:rsid w:val="00DE2D2E"/>
    <w:rsid w:val="00DE4C60"/>
    <w:rsid w:val="00DE62BD"/>
    <w:rsid w:val="00DE6661"/>
    <w:rsid w:val="00DF02F4"/>
    <w:rsid w:val="00DF0591"/>
    <w:rsid w:val="00DF09DE"/>
    <w:rsid w:val="00DF0E97"/>
    <w:rsid w:val="00DF1972"/>
    <w:rsid w:val="00DF7E2D"/>
    <w:rsid w:val="00E01291"/>
    <w:rsid w:val="00E023B2"/>
    <w:rsid w:val="00E02732"/>
    <w:rsid w:val="00E06E0F"/>
    <w:rsid w:val="00E10C28"/>
    <w:rsid w:val="00E11FFC"/>
    <w:rsid w:val="00E128C5"/>
    <w:rsid w:val="00E128EB"/>
    <w:rsid w:val="00E12965"/>
    <w:rsid w:val="00E136CA"/>
    <w:rsid w:val="00E13705"/>
    <w:rsid w:val="00E14826"/>
    <w:rsid w:val="00E14C03"/>
    <w:rsid w:val="00E1698B"/>
    <w:rsid w:val="00E17222"/>
    <w:rsid w:val="00E25846"/>
    <w:rsid w:val="00E25B62"/>
    <w:rsid w:val="00E27DD2"/>
    <w:rsid w:val="00E3147A"/>
    <w:rsid w:val="00E327A2"/>
    <w:rsid w:val="00E35625"/>
    <w:rsid w:val="00E40DCF"/>
    <w:rsid w:val="00E41062"/>
    <w:rsid w:val="00E411F9"/>
    <w:rsid w:val="00E47FF9"/>
    <w:rsid w:val="00E513E8"/>
    <w:rsid w:val="00E55A07"/>
    <w:rsid w:val="00E579F6"/>
    <w:rsid w:val="00E61AA8"/>
    <w:rsid w:val="00E63230"/>
    <w:rsid w:val="00E636CE"/>
    <w:rsid w:val="00E66A93"/>
    <w:rsid w:val="00E66B01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B99"/>
    <w:rsid w:val="00E80E65"/>
    <w:rsid w:val="00E81202"/>
    <w:rsid w:val="00E81F27"/>
    <w:rsid w:val="00E822F8"/>
    <w:rsid w:val="00E82A3D"/>
    <w:rsid w:val="00E84A47"/>
    <w:rsid w:val="00E85B29"/>
    <w:rsid w:val="00E85FD2"/>
    <w:rsid w:val="00E87461"/>
    <w:rsid w:val="00E94369"/>
    <w:rsid w:val="00E945A6"/>
    <w:rsid w:val="00E95141"/>
    <w:rsid w:val="00EA05E0"/>
    <w:rsid w:val="00EA10A9"/>
    <w:rsid w:val="00EA16C4"/>
    <w:rsid w:val="00EA1E9E"/>
    <w:rsid w:val="00EA2E66"/>
    <w:rsid w:val="00EA399D"/>
    <w:rsid w:val="00EA3F72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C0996"/>
    <w:rsid w:val="00EC194D"/>
    <w:rsid w:val="00EC1C51"/>
    <w:rsid w:val="00EC4BAE"/>
    <w:rsid w:val="00EC5DD2"/>
    <w:rsid w:val="00EC7EBC"/>
    <w:rsid w:val="00ED0466"/>
    <w:rsid w:val="00ED1974"/>
    <w:rsid w:val="00ED1D6C"/>
    <w:rsid w:val="00ED3C57"/>
    <w:rsid w:val="00ED680C"/>
    <w:rsid w:val="00EE0618"/>
    <w:rsid w:val="00EE1FAD"/>
    <w:rsid w:val="00EE3994"/>
    <w:rsid w:val="00EE3E52"/>
    <w:rsid w:val="00EF388E"/>
    <w:rsid w:val="00EF3EE9"/>
    <w:rsid w:val="00EF5C45"/>
    <w:rsid w:val="00EF5DAC"/>
    <w:rsid w:val="00F0174E"/>
    <w:rsid w:val="00F01922"/>
    <w:rsid w:val="00F01BE7"/>
    <w:rsid w:val="00F03823"/>
    <w:rsid w:val="00F06F1D"/>
    <w:rsid w:val="00F07E9E"/>
    <w:rsid w:val="00F11F11"/>
    <w:rsid w:val="00F12B6A"/>
    <w:rsid w:val="00F136A4"/>
    <w:rsid w:val="00F13FA5"/>
    <w:rsid w:val="00F17782"/>
    <w:rsid w:val="00F21B0B"/>
    <w:rsid w:val="00F22A3B"/>
    <w:rsid w:val="00F23731"/>
    <w:rsid w:val="00F24A7A"/>
    <w:rsid w:val="00F25EEF"/>
    <w:rsid w:val="00F261FB"/>
    <w:rsid w:val="00F26385"/>
    <w:rsid w:val="00F26621"/>
    <w:rsid w:val="00F30681"/>
    <w:rsid w:val="00F31806"/>
    <w:rsid w:val="00F334D1"/>
    <w:rsid w:val="00F33D96"/>
    <w:rsid w:val="00F34E1B"/>
    <w:rsid w:val="00F34F74"/>
    <w:rsid w:val="00F3706D"/>
    <w:rsid w:val="00F403B6"/>
    <w:rsid w:val="00F4089E"/>
    <w:rsid w:val="00F4129B"/>
    <w:rsid w:val="00F41A54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2DC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4FE2"/>
    <w:rsid w:val="00F677CD"/>
    <w:rsid w:val="00F71877"/>
    <w:rsid w:val="00F74185"/>
    <w:rsid w:val="00F74DAF"/>
    <w:rsid w:val="00F75861"/>
    <w:rsid w:val="00F7756B"/>
    <w:rsid w:val="00F81CE1"/>
    <w:rsid w:val="00F8344C"/>
    <w:rsid w:val="00F83485"/>
    <w:rsid w:val="00F84772"/>
    <w:rsid w:val="00F86A74"/>
    <w:rsid w:val="00F87BC9"/>
    <w:rsid w:val="00F92A1C"/>
    <w:rsid w:val="00F931F9"/>
    <w:rsid w:val="00F9509E"/>
    <w:rsid w:val="00F95852"/>
    <w:rsid w:val="00F96A21"/>
    <w:rsid w:val="00FA0BA5"/>
    <w:rsid w:val="00FA1018"/>
    <w:rsid w:val="00FA6FFB"/>
    <w:rsid w:val="00FA7F5B"/>
    <w:rsid w:val="00FB248B"/>
    <w:rsid w:val="00FB4140"/>
    <w:rsid w:val="00FB7031"/>
    <w:rsid w:val="00FB740C"/>
    <w:rsid w:val="00FC0C7D"/>
    <w:rsid w:val="00FC1403"/>
    <w:rsid w:val="00FC19CC"/>
    <w:rsid w:val="00FC2832"/>
    <w:rsid w:val="00FC285B"/>
    <w:rsid w:val="00FC297F"/>
    <w:rsid w:val="00FC33B4"/>
    <w:rsid w:val="00FC5209"/>
    <w:rsid w:val="00FC5B0D"/>
    <w:rsid w:val="00FC5E0D"/>
    <w:rsid w:val="00FD3804"/>
    <w:rsid w:val="00FD38A3"/>
    <w:rsid w:val="00FD705D"/>
    <w:rsid w:val="00FD733A"/>
    <w:rsid w:val="00FE06FE"/>
    <w:rsid w:val="00FE2AB4"/>
    <w:rsid w:val="00FE32FC"/>
    <w:rsid w:val="00FE38C2"/>
    <w:rsid w:val="00FE68DD"/>
    <w:rsid w:val="00FE796C"/>
    <w:rsid w:val="00FF131C"/>
    <w:rsid w:val="00FF1D08"/>
    <w:rsid w:val="00FF2883"/>
    <w:rsid w:val="00FF29C7"/>
    <w:rsid w:val="00FF3AC1"/>
    <w:rsid w:val="00FF4680"/>
    <w:rsid w:val="00FF4799"/>
    <w:rsid w:val="00FF5C57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FE1E"/>
  <w15:docId w15:val="{4AF97BEF-EC4A-421D-8657-AD915217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3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6E91"/>
  </w:style>
  <w:style w:type="character" w:styleId="a5">
    <w:name w:val="Hyperlink"/>
    <w:rsid w:val="004B3F85"/>
    <w:rPr>
      <w:color w:val="0000FF"/>
      <w:u w:val="single"/>
    </w:rPr>
  </w:style>
  <w:style w:type="paragraph" w:styleId="a6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154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DEDF-CC39-41D6-AACD-8E541C03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Счетная палата</cp:lastModifiedBy>
  <cp:revision>15</cp:revision>
  <cp:lastPrinted>2024-01-10T08:40:00Z</cp:lastPrinted>
  <dcterms:created xsi:type="dcterms:W3CDTF">2024-01-10T07:55:00Z</dcterms:created>
  <dcterms:modified xsi:type="dcterms:W3CDTF">2024-09-03T14:46:00Z</dcterms:modified>
</cp:coreProperties>
</file>